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bookmarkStart w:id="0" w:name="_GoBack"/>
      <w:bookmarkEnd w:id="0"/>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F525BF">
        <w:rPr>
          <w:rFonts w:ascii="Times New Roman" w:hAnsi="Times New Roman" w:cs="Times New Roman"/>
          <w:sz w:val="24"/>
          <w:szCs w:val="24"/>
        </w:rPr>
        <w:tab/>
      </w:r>
      <w:r w:rsidR="00F525BF">
        <w:rPr>
          <w:rFonts w:ascii="Times New Roman" w:hAnsi="Times New Roman" w:cs="Times New Roman"/>
          <w:sz w:val="24"/>
          <w:szCs w:val="24"/>
        </w:rPr>
        <w:tab/>
      </w:r>
      <w:r w:rsidR="001671C1">
        <w:rPr>
          <w:rFonts w:ascii="Times New Roman" w:hAnsi="Times New Roman" w:cs="Times New Roman"/>
          <w:b/>
          <w:sz w:val="24"/>
          <w:szCs w:val="24"/>
        </w:rPr>
        <w:t>June 11</w:t>
      </w:r>
      <w:r w:rsidRPr="0011124F">
        <w:rPr>
          <w:rFonts w:ascii="Times New Roman" w:hAnsi="Times New Roman" w:cs="Times New Roman"/>
          <w:b/>
          <w:sz w:val="24"/>
          <w:szCs w:val="24"/>
          <w:vertAlign w:val="superscript"/>
        </w:rPr>
        <w:t>th</w:t>
      </w:r>
      <w:r w:rsidR="009608CB">
        <w:rPr>
          <w:rFonts w:ascii="Times New Roman" w:hAnsi="Times New Roman" w:cs="Times New Roman"/>
          <w:b/>
          <w:sz w:val="24"/>
          <w:szCs w:val="24"/>
        </w:rPr>
        <w:t>, 2018</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The Bessemer City Council met in regular session on Monday, </w:t>
      </w:r>
      <w:r w:rsidR="001671C1">
        <w:rPr>
          <w:rFonts w:ascii="Times New Roman" w:hAnsi="Times New Roman" w:cs="Times New Roman"/>
          <w:sz w:val="24"/>
          <w:szCs w:val="24"/>
        </w:rPr>
        <w:t>June 11</w:t>
      </w:r>
      <w:r w:rsidR="001671C1" w:rsidRPr="001671C1">
        <w:rPr>
          <w:rFonts w:ascii="Times New Roman" w:hAnsi="Times New Roman" w:cs="Times New Roman"/>
          <w:sz w:val="24"/>
          <w:szCs w:val="24"/>
          <w:vertAlign w:val="superscript"/>
        </w:rPr>
        <w:t>th</w:t>
      </w:r>
      <w:r w:rsidR="009608CB">
        <w:rPr>
          <w:rFonts w:ascii="Times New Roman" w:hAnsi="Times New Roman" w:cs="Times New Roman"/>
          <w:sz w:val="24"/>
          <w:szCs w:val="24"/>
        </w:rPr>
        <w:t>, 2018</w:t>
      </w:r>
      <w:r w:rsidRPr="0011124F">
        <w:rPr>
          <w:rFonts w:ascii="Times New Roman" w:hAnsi="Times New Roman" w:cs="Times New Roman"/>
          <w:sz w:val="24"/>
          <w:szCs w:val="24"/>
        </w:rPr>
        <w:t xml:space="preserve"> at 7:00 PM in the Council Chamber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Mayor Becky</w:t>
      </w:r>
      <w:r w:rsidR="00536D80">
        <w:rPr>
          <w:rFonts w:ascii="Times New Roman" w:hAnsi="Times New Roman" w:cs="Times New Roman"/>
          <w:sz w:val="24"/>
          <w:szCs w:val="24"/>
        </w:rPr>
        <w:t xml:space="preserve"> S.</w:t>
      </w:r>
      <w:r w:rsidRPr="0011124F">
        <w:rPr>
          <w:rFonts w:ascii="Times New Roman" w:hAnsi="Times New Roman" w:cs="Times New Roman"/>
          <w:sz w:val="24"/>
          <w:szCs w:val="24"/>
        </w:rPr>
        <w:t xml:space="preserve"> Smith, Council Members: Joe Will, Kay McCathen, </w:t>
      </w:r>
      <w:r w:rsidR="000D0ECD">
        <w:rPr>
          <w:rFonts w:ascii="Times New Roman" w:hAnsi="Times New Roman" w:cs="Times New Roman"/>
          <w:sz w:val="24"/>
          <w:szCs w:val="24"/>
        </w:rPr>
        <w:t>Sonny Boyd</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Donnie Griffin</w:t>
      </w:r>
      <w:r w:rsidR="009608CB">
        <w:rPr>
          <w:rFonts w:ascii="Times New Roman" w:hAnsi="Times New Roman" w:cs="Times New Roman"/>
          <w:sz w:val="24"/>
          <w:szCs w:val="24"/>
        </w:rPr>
        <w:t xml:space="preserve"> and</w:t>
      </w:r>
      <w:r w:rsidRPr="0011124F">
        <w:rPr>
          <w:rFonts w:ascii="Times New Roman" w:hAnsi="Times New Roman" w:cs="Times New Roman"/>
          <w:sz w:val="24"/>
          <w:szCs w:val="24"/>
        </w:rPr>
        <w:t xml:space="preserve"> Alfre</w:t>
      </w:r>
      <w:r w:rsidR="009608CB">
        <w:rPr>
          <w:rFonts w:ascii="Times New Roman" w:hAnsi="Times New Roman" w:cs="Times New Roman"/>
          <w:sz w:val="24"/>
          <w:szCs w:val="24"/>
        </w:rPr>
        <w:t xml:space="preserve">d Carpenter </w:t>
      </w:r>
      <w:r w:rsidRPr="0011124F">
        <w:rPr>
          <w:rFonts w:ascii="Times New Roman" w:hAnsi="Times New Roman" w:cs="Times New Roman"/>
          <w:sz w:val="24"/>
          <w:szCs w:val="24"/>
        </w:rPr>
        <w:t xml:space="preserve">were all present. </w:t>
      </w:r>
      <w:r w:rsidR="001671C1">
        <w:rPr>
          <w:rFonts w:ascii="Times New Roman" w:hAnsi="Times New Roman" w:cs="Times New Roman"/>
          <w:sz w:val="24"/>
          <w:szCs w:val="24"/>
        </w:rPr>
        <w:t xml:space="preserve">Council member Dan Boling was absent. </w:t>
      </w:r>
      <w:r w:rsidR="00EA42F9">
        <w:rPr>
          <w:rFonts w:ascii="Times New Roman" w:hAnsi="Times New Roman" w:cs="Times New Roman"/>
          <w:sz w:val="24"/>
          <w:szCs w:val="24"/>
        </w:rPr>
        <w:t xml:space="preserve">City Manager, James Inman </w:t>
      </w:r>
      <w:r w:rsidR="000D7235">
        <w:rPr>
          <w:rFonts w:ascii="Times New Roman" w:hAnsi="Times New Roman" w:cs="Times New Roman"/>
          <w:sz w:val="24"/>
          <w:szCs w:val="24"/>
        </w:rPr>
        <w:t xml:space="preserve">and City </w:t>
      </w:r>
      <w:r w:rsidR="00AB4EE1">
        <w:rPr>
          <w:rFonts w:ascii="Times New Roman" w:hAnsi="Times New Roman" w:cs="Times New Roman"/>
          <w:sz w:val="24"/>
          <w:szCs w:val="24"/>
        </w:rPr>
        <w:t>Attorney</w:t>
      </w:r>
      <w:r w:rsidR="000D7235">
        <w:rPr>
          <w:rFonts w:ascii="Times New Roman" w:hAnsi="Times New Roman" w:cs="Times New Roman"/>
          <w:sz w:val="24"/>
          <w:szCs w:val="24"/>
        </w:rPr>
        <w:t>, David</w:t>
      </w:r>
      <w:r w:rsidR="009355EC">
        <w:rPr>
          <w:rFonts w:ascii="Times New Roman" w:hAnsi="Times New Roman" w:cs="Times New Roman"/>
          <w:sz w:val="24"/>
          <w:szCs w:val="24"/>
        </w:rPr>
        <w:t xml:space="preserve"> </w:t>
      </w:r>
      <w:r w:rsidR="00AB4EE1">
        <w:rPr>
          <w:rFonts w:ascii="Times New Roman" w:hAnsi="Times New Roman" w:cs="Times New Roman"/>
          <w:sz w:val="24"/>
          <w:szCs w:val="24"/>
        </w:rPr>
        <w:t>Smith were</w:t>
      </w:r>
      <w:r w:rsidRPr="0011124F">
        <w:rPr>
          <w:rFonts w:ascii="Times New Roman" w:hAnsi="Times New Roman" w:cs="Times New Roman"/>
          <w:sz w:val="24"/>
          <w:szCs w:val="24"/>
        </w:rPr>
        <w:t xml:space="preserve"> also present. </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Mayor Smith called the meeting to order. </w:t>
      </w:r>
      <w:r w:rsidR="001671C1">
        <w:rPr>
          <w:rFonts w:ascii="Times New Roman" w:hAnsi="Times New Roman" w:cs="Times New Roman"/>
          <w:sz w:val="24"/>
          <w:szCs w:val="24"/>
        </w:rPr>
        <w:t>Bessemer City First Baptist Pastor, Oscar Stalcup</w:t>
      </w:r>
      <w:r w:rsidR="000D0ECD">
        <w:rPr>
          <w:rFonts w:ascii="Times New Roman" w:hAnsi="Times New Roman" w:cs="Times New Roman"/>
          <w:sz w:val="24"/>
          <w:szCs w:val="24"/>
        </w:rPr>
        <w:t xml:space="preserve"> led the audience in prayer. </w:t>
      </w:r>
      <w:r w:rsidR="00CA3B7D">
        <w:rPr>
          <w:rFonts w:ascii="Times New Roman" w:hAnsi="Times New Roman" w:cs="Times New Roman"/>
          <w:sz w:val="24"/>
          <w:szCs w:val="24"/>
        </w:rPr>
        <w:t xml:space="preserve">Mayor Smith led </w:t>
      </w:r>
      <w:r w:rsidR="009608CB">
        <w:rPr>
          <w:rFonts w:ascii="Times New Roman" w:hAnsi="Times New Roman" w:cs="Times New Roman"/>
          <w:sz w:val="24"/>
          <w:szCs w:val="24"/>
        </w:rPr>
        <w:t xml:space="preserve">the audience in the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1671C1">
        <w:rPr>
          <w:rFonts w:ascii="Times New Roman" w:hAnsi="Times New Roman" w:cs="Times New Roman"/>
          <w:b/>
          <w:sz w:val="24"/>
          <w:szCs w:val="24"/>
          <w:u w:val="single"/>
        </w:rPr>
        <w:t>June</w:t>
      </w:r>
      <w:r w:rsidRPr="0011124F">
        <w:rPr>
          <w:rFonts w:ascii="Times New Roman" w:hAnsi="Times New Roman" w:cs="Times New Roman"/>
          <w:b/>
          <w:sz w:val="24"/>
          <w:szCs w:val="24"/>
          <w:u w:val="single"/>
        </w:rPr>
        <w:t xml:space="preserve"> Agenda</w:t>
      </w:r>
    </w:p>
    <w:p w:rsidR="0011124F" w:rsidRPr="00AB4EE1" w:rsidRDefault="0011124F" w:rsidP="00AB4EE1">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By motion of </w:t>
      </w:r>
      <w:r w:rsidR="001671C1">
        <w:rPr>
          <w:rFonts w:ascii="Times New Roman" w:hAnsi="Times New Roman" w:cs="Times New Roman"/>
          <w:sz w:val="24"/>
          <w:szCs w:val="24"/>
        </w:rPr>
        <w:t>Alfred Carpenter</w:t>
      </w:r>
      <w:r w:rsidR="00AB4EE1">
        <w:rPr>
          <w:rFonts w:ascii="Times New Roman" w:hAnsi="Times New Roman" w:cs="Times New Roman"/>
          <w:sz w:val="24"/>
          <w:szCs w:val="24"/>
        </w:rPr>
        <w:t xml:space="preserve"> and unanimous vote, the </w:t>
      </w:r>
      <w:r w:rsidR="001671C1">
        <w:rPr>
          <w:rFonts w:ascii="Times New Roman" w:hAnsi="Times New Roman" w:cs="Times New Roman"/>
          <w:sz w:val="24"/>
          <w:szCs w:val="24"/>
        </w:rPr>
        <w:t>June</w:t>
      </w:r>
      <w:r w:rsidR="00AB4EE1">
        <w:rPr>
          <w:rFonts w:ascii="Times New Roman" w:hAnsi="Times New Roman" w:cs="Times New Roman"/>
          <w:sz w:val="24"/>
          <w:szCs w:val="24"/>
        </w:rPr>
        <w:t xml:space="preserve"> </w:t>
      </w:r>
      <w:r w:rsidRPr="0011124F">
        <w:rPr>
          <w:rFonts w:ascii="Times New Roman" w:hAnsi="Times New Roman" w:cs="Times New Roman"/>
          <w:sz w:val="24"/>
          <w:szCs w:val="24"/>
        </w:rPr>
        <w:t xml:space="preserve">agenda was approved with no revisions. </w:t>
      </w:r>
    </w:p>
    <w:p w:rsidR="00AB4EE1" w:rsidRDefault="00AB4EE1" w:rsidP="0011124F">
      <w:pPr>
        <w:spacing w:after="0" w:line="240" w:lineRule="auto"/>
        <w:contextualSpacing/>
        <w:jc w:val="both"/>
        <w:rPr>
          <w:color w:val="000000"/>
        </w:rPr>
      </w:pPr>
    </w:p>
    <w:p w:rsidR="00AB4EE1" w:rsidRPr="00F525BF" w:rsidRDefault="00AB4EE1" w:rsidP="00F525BF">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Special Presentations</w:t>
      </w:r>
    </w:p>
    <w:p w:rsidR="00A95B73" w:rsidRPr="001671C1" w:rsidRDefault="001671C1" w:rsidP="001671C1">
      <w:pPr>
        <w:widowControl w:val="0"/>
        <w:spacing w:after="0" w:line="240" w:lineRule="auto"/>
        <w:ind w:right="121"/>
        <w:jc w:val="both"/>
        <w:rPr>
          <w:rFonts w:ascii="Times New Roman" w:eastAsia="Times New Roman" w:hAnsi="Times New Roman" w:cs="Times New Roman"/>
          <w:sz w:val="24"/>
          <w:szCs w:val="24"/>
        </w:rPr>
      </w:pPr>
      <w:r w:rsidRPr="0011124F">
        <w:rPr>
          <w:rFonts w:ascii="Times New Roman" w:eastAsia="Times New Roman" w:hAnsi="Times New Roman" w:cs="Times New Roman"/>
          <w:sz w:val="24"/>
          <w:szCs w:val="24"/>
          <w:u w:val="single"/>
        </w:rPr>
        <w:t xml:space="preserve">Best of Gaston Winners- </w:t>
      </w:r>
      <w:r w:rsidRPr="0011124F">
        <w:rPr>
          <w:rFonts w:ascii="Times New Roman" w:eastAsia="Times New Roman" w:hAnsi="Times New Roman" w:cs="Times New Roman"/>
          <w:sz w:val="24"/>
          <w:szCs w:val="24"/>
        </w:rPr>
        <w:t xml:space="preserve">Mayor Smith recognized businesses from Bessemer City that won categories in the Gaston Gazette’s Best of Gaston Competition. Mayor Smith presented Certificates of Recognition to 1) Whiskey Mill Bar &amp; Grill for best wings and </w:t>
      </w:r>
      <w:r>
        <w:rPr>
          <w:rFonts w:ascii="Times New Roman" w:eastAsia="Times New Roman" w:hAnsi="Times New Roman" w:cs="Times New Roman"/>
          <w:sz w:val="24"/>
          <w:szCs w:val="24"/>
        </w:rPr>
        <w:t>sports bar</w:t>
      </w:r>
      <w:r w:rsidRPr="0011124F">
        <w:rPr>
          <w:rFonts w:ascii="Times New Roman" w:eastAsia="Times New Roman" w:hAnsi="Times New Roman" w:cs="Times New Roman"/>
          <w:sz w:val="24"/>
          <w:szCs w:val="24"/>
        </w:rPr>
        <w:t xml:space="preserve"> and 2) </w:t>
      </w:r>
      <w:r>
        <w:rPr>
          <w:rFonts w:ascii="Times New Roman" w:eastAsia="Times New Roman" w:hAnsi="Times New Roman" w:cs="Times New Roman"/>
          <w:sz w:val="24"/>
          <w:szCs w:val="24"/>
        </w:rPr>
        <w:t>Dino’s Italian Pizzeria for best Italian Restaurant</w:t>
      </w:r>
      <w:r w:rsidRPr="0011124F">
        <w:rPr>
          <w:rFonts w:ascii="Times New Roman" w:eastAsia="Times New Roman" w:hAnsi="Times New Roman" w:cs="Times New Roman"/>
          <w:sz w:val="24"/>
          <w:szCs w:val="24"/>
        </w:rPr>
        <w:t xml:space="preserve">. </w:t>
      </w:r>
    </w:p>
    <w:p w:rsidR="00840004" w:rsidRDefault="00840004" w:rsidP="00DA2CE6">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11124F" w:rsidRPr="0011124F" w:rsidRDefault="0011124F"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11124F" w:rsidRPr="0011124F" w:rsidRDefault="00E73434" w:rsidP="00DA2C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0011124F" w:rsidRPr="0011124F">
        <w:rPr>
          <w:rFonts w:ascii="Times New Roman" w:eastAsia="Times New Roman" w:hAnsi="Times New Roman" w:cs="Times New Roman"/>
          <w:sz w:val="24"/>
          <w:szCs w:val="24"/>
        </w:rPr>
        <w:t xml:space="preserve"> the Consent Agenda were unanimously approved by motion of </w:t>
      </w:r>
      <w:r w:rsidR="00840004">
        <w:rPr>
          <w:rFonts w:ascii="Times New Roman" w:eastAsia="Times New Roman" w:hAnsi="Times New Roman" w:cs="Times New Roman"/>
          <w:sz w:val="24"/>
          <w:szCs w:val="24"/>
        </w:rPr>
        <w:t>Donnie Griffin</w:t>
      </w:r>
      <w:r w:rsidR="0011124F" w:rsidRPr="0011124F">
        <w:rPr>
          <w:rFonts w:ascii="Times New Roman" w:eastAsia="Times New Roman" w:hAnsi="Times New Roman" w:cs="Times New Roman"/>
          <w:sz w:val="24"/>
          <w:szCs w:val="24"/>
        </w:rPr>
        <w:t>:</w:t>
      </w:r>
    </w:p>
    <w:p w:rsidR="006905C0" w:rsidRPr="00840004" w:rsidRDefault="006905C0"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sidRPr="006905C0">
        <w:rPr>
          <w:rFonts w:ascii="Times New Roman" w:eastAsia="Calibri" w:hAnsi="Times New Roman" w:cs="Times New Roman"/>
          <w:sz w:val="24"/>
          <w:szCs w:val="20"/>
          <w:u w:val="single"/>
        </w:rPr>
        <w:t xml:space="preserve">Approval of Minutes- </w:t>
      </w:r>
      <w:r w:rsidRPr="006905C0">
        <w:rPr>
          <w:rFonts w:ascii="Times New Roman" w:eastAsia="Calibri" w:hAnsi="Times New Roman" w:cs="Times New Roman"/>
          <w:sz w:val="24"/>
          <w:szCs w:val="20"/>
        </w:rPr>
        <w:t xml:space="preserve">Regular Meeting Minutes of </w:t>
      </w:r>
      <w:r w:rsidR="00840004">
        <w:rPr>
          <w:rFonts w:ascii="Times New Roman" w:eastAsia="Calibri" w:hAnsi="Times New Roman" w:cs="Times New Roman"/>
          <w:sz w:val="24"/>
          <w:szCs w:val="20"/>
        </w:rPr>
        <w:t>May 14</w:t>
      </w:r>
      <w:r w:rsidR="00840004" w:rsidRPr="00840004">
        <w:rPr>
          <w:rFonts w:ascii="Times New Roman" w:eastAsia="Calibri" w:hAnsi="Times New Roman" w:cs="Times New Roman"/>
          <w:sz w:val="24"/>
          <w:szCs w:val="20"/>
          <w:vertAlign w:val="superscript"/>
        </w:rPr>
        <w:t>th</w:t>
      </w:r>
      <w:r w:rsidR="00840004">
        <w:rPr>
          <w:rFonts w:ascii="Times New Roman" w:eastAsia="Calibri" w:hAnsi="Times New Roman" w:cs="Times New Roman"/>
          <w:sz w:val="24"/>
          <w:szCs w:val="20"/>
        </w:rPr>
        <w:t>, 2018 and</w:t>
      </w:r>
      <w:r w:rsidR="00501A72">
        <w:rPr>
          <w:rFonts w:ascii="Times New Roman" w:eastAsia="Calibri" w:hAnsi="Times New Roman" w:cs="Times New Roman"/>
          <w:sz w:val="24"/>
          <w:szCs w:val="20"/>
        </w:rPr>
        <w:t xml:space="preserve"> </w:t>
      </w:r>
      <w:r w:rsidRPr="006905C0">
        <w:rPr>
          <w:rFonts w:ascii="Times New Roman" w:eastAsia="Calibri" w:hAnsi="Times New Roman" w:cs="Times New Roman"/>
          <w:sz w:val="24"/>
          <w:szCs w:val="20"/>
        </w:rPr>
        <w:t>Work Session Meeting Min</w:t>
      </w:r>
      <w:r>
        <w:rPr>
          <w:rFonts w:ascii="Times New Roman" w:eastAsia="Calibri" w:hAnsi="Times New Roman" w:cs="Times New Roman"/>
          <w:sz w:val="24"/>
          <w:szCs w:val="20"/>
        </w:rPr>
        <w:t xml:space="preserve">utes </w:t>
      </w:r>
      <w:r w:rsidR="00840004">
        <w:rPr>
          <w:rFonts w:ascii="Times New Roman" w:eastAsia="Calibri" w:hAnsi="Times New Roman" w:cs="Times New Roman"/>
          <w:sz w:val="24"/>
          <w:szCs w:val="20"/>
        </w:rPr>
        <w:t>May 29</w:t>
      </w:r>
      <w:r w:rsidR="00840004" w:rsidRPr="00840004">
        <w:rPr>
          <w:rFonts w:ascii="Times New Roman" w:eastAsia="Calibri" w:hAnsi="Times New Roman" w:cs="Times New Roman"/>
          <w:sz w:val="24"/>
          <w:szCs w:val="20"/>
          <w:vertAlign w:val="superscript"/>
        </w:rPr>
        <w:t>th</w:t>
      </w:r>
      <w:r w:rsidR="00840004">
        <w:rPr>
          <w:rFonts w:ascii="Times New Roman" w:eastAsia="Calibri" w:hAnsi="Times New Roman" w:cs="Times New Roman"/>
          <w:sz w:val="24"/>
          <w:szCs w:val="20"/>
        </w:rPr>
        <w:t>, 2018</w:t>
      </w:r>
      <w:r w:rsidR="00501A72">
        <w:rPr>
          <w:rFonts w:ascii="Times New Roman" w:eastAsia="Calibri" w:hAnsi="Times New Roman" w:cs="Times New Roman"/>
          <w:sz w:val="24"/>
          <w:szCs w:val="20"/>
        </w:rPr>
        <w:t xml:space="preserve">. </w:t>
      </w:r>
    </w:p>
    <w:p w:rsidR="00840004" w:rsidRPr="00840004" w:rsidRDefault="00840004"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 xml:space="preserve">Temporary Street Closure- </w:t>
      </w:r>
      <w:r>
        <w:rPr>
          <w:rFonts w:ascii="Times New Roman" w:eastAsia="Calibri" w:hAnsi="Times New Roman" w:cs="Times New Roman"/>
          <w:sz w:val="24"/>
          <w:szCs w:val="20"/>
        </w:rPr>
        <w:t>Bessemer City Police Department requests a temporary street closure for their 2</w:t>
      </w:r>
      <w:r w:rsidRPr="00840004">
        <w:rPr>
          <w:rFonts w:ascii="Times New Roman" w:eastAsia="Calibri" w:hAnsi="Times New Roman" w:cs="Times New Roman"/>
          <w:sz w:val="24"/>
          <w:szCs w:val="20"/>
          <w:vertAlign w:val="superscript"/>
        </w:rPr>
        <w:t>nd</w:t>
      </w:r>
      <w:r>
        <w:rPr>
          <w:rFonts w:ascii="Times New Roman" w:eastAsia="Calibri" w:hAnsi="Times New Roman" w:cs="Times New Roman"/>
          <w:sz w:val="24"/>
          <w:szCs w:val="20"/>
        </w:rPr>
        <w:t xml:space="preserve"> Annual National Night Out (NNO) Tuesday, August 7</w:t>
      </w:r>
      <w:r w:rsidRPr="00840004">
        <w:rPr>
          <w:rFonts w:ascii="Times New Roman" w:eastAsia="Calibri" w:hAnsi="Times New Roman" w:cs="Times New Roman"/>
          <w:sz w:val="24"/>
          <w:szCs w:val="20"/>
          <w:vertAlign w:val="superscript"/>
        </w:rPr>
        <w:t>th</w:t>
      </w:r>
      <w:r>
        <w:rPr>
          <w:rFonts w:ascii="Times New Roman" w:eastAsia="Calibri" w:hAnsi="Times New Roman" w:cs="Times New Roman"/>
          <w:sz w:val="24"/>
          <w:szCs w:val="20"/>
        </w:rPr>
        <w:t xml:space="preserve">, 2018. </w:t>
      </w:r>
    </w:p>
    <w:p w:rsidR="00840004" w:rsidRPr="006905C0" w:rsidRDefault="00840004" w:rsidP="00840004">
      <w:pPr>
        <w:pStyle w:val="ListParagraph"/>
        <w:spacing w:after="0" w:line="240" w:lineRule="auto"/>
        <w:jc w:val="both"/>
        <w:rPr>
          <w:rFonts w:ascii="Times New Roman" w:eastAsia="Calibri" w:hAnsi="Times New Roman" w:cs="Times New Roman"/>
          <w:sz w:val="24"/>
          <w:szCs w:val="20"/>
          <w:u w:val="single"/>
        </w:rPr>
      </w:pPr>
    </w:p>
    <w:p w:rsidR="00D84AFD" w:rsidRDefault="00D84AFD" w:rsidP="00D84AFD">
      <w:pPr>
        <w:spacing w:after="0" w:line="240" w:lineRule="auto"/>
        <w:jc w:val="both"/>
        <w:rPr>
          <w:rFonts w:ascii="Times New Roman" w:eastAsia="Times New Roman" w:hAnsi="Times New Roman" w:cs="Times New Roman"/>
          <w:b/>
          <w:sz w:val="24"/>
          <w:szCs w:val="24"/>
          <w:u w:val="single"/>
        </w:rPr>
      </w:pPr>
      <w:r w:rsidRPr="00D84AFD">
        <w:rPr>
          <w:rFonts w:ascii="Times New Roman" w:eastAsia="Times New Roman" w:hAnsi="Times New Roman" w:cs="Times New Roman"/>
          <w:b/>
          <w:sz w:val="24"/>
          <w:szCs w:val="24"/>
          <w:u w:val="single"/>
        </w:rPr>
        <w:t>Request to Speak/Opportunity for Public Comment</w:t>
      </w:r>
    </w:p>
    <w:p w:rsidR="00D04EE9" w:rsidRDefault="00D84AFD" w:rsidP="009D2B9F">
      <w:pPr>
        <w:spacing w:after="0"/>
        <w:jc w:val="both"/>
        <w:rPr>
          <w:rFonts w:ascii="Times New Roman" w:eastAsia="Times New Roman" w:hAnsi="Times New Roman" w:cs="Times New Roman"/>
          <w:sz w:val="24"/>
          <w:szCs w:val="24"/>
        </w:rPr>
      </w:pPr>
      <w:r w:rsidRPr="00D84AFD">
        <w:rPr>
          <w:rFonts w:ascii="Times New Roman" w:eastAsia="Times New Roman" w:hAnsi="Times New Roman" w:cs="Times New Roman"/>
          <w:sz w:val="24"/>
          <w:szCs w:val="24"/>
        </w:rPr>
        <w:t>Mayor Smith opened the floor for public comment</w:t>
      </w:r>
      <w:r w:rsidR="00114C22">
        <w:rPr>
          <w:rFonts w:ascii="Times New Roman" w:eastAsia="Times New Roman" w:hAnsi="Times New Roman" w:cs="Times New Roman"/>
          <w:sz w:val="24"/>
          <w:szCs w:val="24"/>
        </w:rPr>
        <w:t xml:space="preserve"> and reiterated the new public comment procedure. All citizens wishing to address Mayor &amp; Council will be required to sign in prior to the meeting</w:t>
      </w:r>
      <w:r w:rsidRPr="00D84AFD">
        <w:rPr>
          <w:rFonts w:ascii="Times New Roman" w:eastAsia="Times New Roman" w:hAnsi="Times New Roman" w:cs="Times New Roman"/>
          <w:sz w:val="24"/>
          <w:szCs w:val="24"/>
        </w:rPr>
        <w:t xml:space="preserve">. </w:t>
      </w:r>
      <w:r w:rsidR="00503B7D">
        <w:rPr>
          <w:rFonts w:ascii="Times New Roman" w:eastAsia="Times New Roman" w:hAnsi="Times New Roman" w:cs="Times New Roman"/>
          <w:sz w:val="24"/>
          <w:szCs w:val="24"/>
        </w:rPr>
        <w:t xml:space="preserve">The following individual came forth: </w:t>
      </w:r>
    </w:p>
    <w:p w:rsidR="00546CF9" w:rsidRPr="00546CF9" w:rsidRDefault="00840004" w:rsidP="00114C22">
      <w:pPr>
        <w:pStyle w:val="ListParagraph"/>
        <w:numPr>
          <w:ilvl w:val="0"/>
          <w:numId w:val="10"/>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Oscar Stalcup of 413 W. Gaston Avenue</w:t>
      </w:r>
      <w:r w:rsidR="00C2399C">
        <w:rPr>
          <w:rFonts w:ascii="Times New Roman" w:eastAsia="Times New Roman" w:hAnsi="Times New Roman" w:cs="Times New Roman"/>
          <w:sz w:val="24"/>
          <w:szCs w:val="24"/>
          <w:u w:val="single"/>
        </w:rPr>
        <w:t xml:space="preserve"> </w:t>
      </w:r>
      <w:r w:rsidR="00C2399C">
        <w:rPr>
          <w:rFonts w:ascii="Times New Roman" w:eastAsia="Times New Roman" w:hAnsi="Times New Roman" w:cs="Times New Roman"/>
          <w:sz w:val="24"/>
          <w:szCs w:val="24"/>
        </w:rPr>
        <w:t xml:space="preserve"> </w:t>
      </w:r>
      <w:r w:rsidR="00114C22">
        <w:rPr>
          <w:rFonts w:ascii="Times New Roman" w:eastAsia="Times New Roman" w:hAnsi="Times New Roman" w:cs="Times New Roman"/>
          <w:sz w:val="24"/>
          <w:szCs w:val="24"/>
        </w:rPr>
        <w:t xml:space="preserve">addressed Council regarding </w:t>
      </w:r>
      <w:r>
        <w:rPr>
          <w:rFonts w:ascii="Times New Roman" w:eastAsia="Times New Roman" w:hAnsi="Times New Roman" w:cs="Times New Roman"/>
          <w:sz w:val="24"/>
          <w:szCs w:val="24"/>
        </w:rPr>
        <w:t xml:space="preserve">congratulatory remarks he received from the visiting public. Mr. Stalcup informed Council that while conversing with Stanley, NC citizens the City received positive remarks for its street repairs, City wide beautification, and the reestablishment of the Police Department.  </w:t>
      </w:r>
    </w:p>
    <w:p w:rsidR="003A570C" w:rsidRPr="00D04EE9" w:rsidRDefault="003A570C" w:rsidP="00D04EE9">
      <w:pPr>
        <w:spacing w:before="240" w:line="240" w:lineRule="auto"/>
        <w:contextualSpacing/>
        <w:jc w:val="both"/>
        <w:rPr>
          <w:rFonts w:ascii="Times New Roman" w:hAnsi="Times New Roman" w:cs="Times New Roman"/>
          <w:sz w:val="24"/>
        </w:rPr>
      </w:pPr>
    </w:p>
    <w:p w:rsidR="00840004" w:rsidRDefault="00840004" w:rsidP="006B0820">
      <w:pPr>
        <w:spacing w:after="0"/>
        <w:contextualSpacing/>
        <w:jc w:val="both"/>
        <w:rPr>
          <w:rFonts w:ascii="Times New Roman" w:hAnsi="Times New Roman" w:cs="Times New Roman"/>
          <w:b/>
          <w:sz w:val="24"/>
          <w:szCs w:val="24"/>
          <w:u w:val="single"/>
        </w:rPr>
      </w:pPr>
    </w:p>
    <w:p w:rsidR="006B0820" w:rsidRPr="0011124F" w:rsidRDefault="00840004" w:rsidP="006B0820">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ABC Board Appointments</w:t>
      </w:r>
    </w:p>
    <w:p w:rsidR="00CD672C" w:rsidRDefault="00BE4A05"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Mayor Smith </w:t>
      </w:r>
      <w:r w:rsidR="00447822">
        <w:rPr>
          <w:rFonts w:ascii="Times New Roman" w:hAnsi="Times New Roman" w:cs="Times New Roman"/>
          <w:sz w:val="24"/>
        </w:rPr>
        <w:t xml:space="preserve">reminded Council </w:t>
      </w:r>
      <w:r w:rsidR="001640D0">
        <w:rPr>
          <w:rFonts w:ascii="Times New Roman" w:hAnsi="Times New Roman" w:cs="Times New Roman"/>
          <w:sz w:val="24"/>
        </w:rPr>
        <w:t xml:space="preserve">of </w:t>
      </w:r>
      <w:r w:rsidR="00447822">
        <w:rPr>
          <w:rFonts w:ascii="Times New Roman" w:hAnsi="Times New Roman" w:cs="Times New Roman"/>
          <w:sz w:val="24"/>
        </w:rPr>
        <w:t xml:space="preserve"> three (3) vacancies o</w:t>
      </w:r>
      <w:r w:rsidR="00CD672C">
        <w:rPr>
          <w:rFonts w:ascii="Times New Roman" w:hAnsi="Times New Roman" w:cs="Times New Roman"/>
          <w:sz w:val="24"/>
        </w:rPr>
        <w:t xml:space="preserve">n the Bessemer City ABC Board </w:t>
      </w:r>
      <w:r w:rsidR="00447822">
        <w:rPr>
          <w:rFonts w:ascii="Times New Roman" w:hAnsi="Times New Roman" w:cs="Times New Roman"/>
          <w:sz w:val="24"/>
        </w:rPr>
        <w:t>in Ward</w:t>
      </w:r>
      <w:r w:rsidR="00082D2A">
        <w:rPr>
          <w:rFonts w:ascii="Times New Roman" w:hAnsi="Times New Roman" w:cs="Times New Roman"/>
          <w:sz w:val="24"/>
        </w:rPr>
        <w:t>s</w:t>
      </w:r>
      <w:r w:rsidR="00447822">
        <w:rPr>
          <w:rFonts w:ascii="Times New Roman" w:hAnsi="Times New Roman" w:cs="Times New Roman"/>
          <w:sz w:val="24"/>
        </w:rPr>
        <w:t xml:space="preserve"> </w:t>
      </w:r>
      <w:r w:rsidR="00082D2A">
        <w:rPr>
          <w:rFonts w:ascii="Times New Roman" w:hAnsi="Times New Roman" w:cs="Times New Roman"/>
          <w:sz w:val="24"/>
        </w:rPr>
        <w:t xml:space="preserve">1, </w:t>
      </w:r>
      <w:r w:rsidR="00CD672C">
        <w:rPr>
          <w:rFonts w:ascii="Times New Roman" w:hAnsi="Times New Roman" w:cs="Times New Roman"/>
          <w:sz w:val="24"/>
        </w:rPr>
        <w:t>4, 6. Applications had been received by Michael Brooks and John Matsik.</w:t>
      </w:r>
    </w:p>
    <w:p w:rsidR="00CD672C" w:rsidRDefault="00CD672C" w:rsidP="00447822">
      <w:pPr>
        <w:pStyle w:val="ListParagraph"/>
        <w:spacing w:after="160" w:line="240" w:lineRule="auto"/>
        <w:ind w:left="0"/>
        <w:jc w:val="both"/>
        <w:rPr>
          <w:rFonts w:ascii="Times New Roman" w:hAnsi="Times New Roman" w:cs="Times New Roman"/>
          <w:sz w:val="24"/>
        </w:rPr>
      </w:pPr>
    </w:p>
    <w:p w:rsidR="00BE4A05" w:rsidRPr="00435486" w:rsidRDefault="00435486" w:rsidP="00435486">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By motion of Alfred Carpenter and unanimous vote, Michael Brooks was appointed to serve as the Ward 1 representative and John Matsik was appointed to serve as Ward 6 representative. Both representatives will serve until Wednesday, June 30, 2021. </w:t>
      </w:r>
    </w:p>
    <w:p w:rsidR="002C0C1B" w:rsidRDefault="00C45FAD" w:rsidP="00DA2CE6">
      <w:pPr>
        <w:spacing w:before="240" w:line="240" w:lineRule="auto"/>
        <w:contextualSpacing/>
        <w:jc w:val="both"/>
        <w:rPr>
          <w:rFonts w:ascii="Times New Roman" w:hAnsi="Times New Roman" w:cs="Times New Roman"/>
          <w:sz w:val="24"/>
        </w:rPr>
      </w:pPr>
      <w:r>
        <w:rPr>
          <w:rFonts w:ascii="Times New Roman" w:hAnsi="Times New Roman" w:cs="Times New Roman"/>
          <w:b/>
          <w:sz w:val="24"/>
          <w:u w:val="single"/>
        </w:rPr>
        <w:t>Appoint ABC Council Member Liaison</w:t>
      </w:r>
    </w:p>
    <w:p w:rsidR="002C0C1B" w:rsidRDefault="00C45FAD" w:rsidP="009C3456">
      <w:pPr>
        <w:spacing w:before="240" w:after="0" w:line="240" w:lineRule="auto"/>
        <w:jc w:val="both"/>
        <w:rPr>
          <w:rFonts w:ascii="Times New Roman" w:hAnsi="Times New Roman" w:cs="Times New Roman"/>
          <w:sz w:val="24"/>
        </w:rPr>
      </w:pPr>
      <w:r>
        <w:rPr>
          <w:rFonts w:ascii="Times New Roman" w:hAnsi="Times New Roman" w:cs="Times New Roman"/>
          <w:sz w:val="24"/>
        </w:rPr>
        <w:t xml:space="preserve">Mayor Smith announced that Joe Will, Mayor </w:t>
      </w:r>
      <w:proofErr w:type="spellStart"/>
      <w:r>
        <w:rPr>
          <w:rFonts w:ascii="Times New Roman" w:hAnsi="Times New Roman" w:cs="Times New Roman"/>
          <w:sz w:val="24"/>
        </w:rPr>
        <w:t>ProTem</w:t>
      </w:r>
      <w:proofErr w:type="spellEnd"/>
      <w:r>
        <w:rPr>
          <w:rFonts w:ascii="Times New Roman" w:hAnsi="Times New Roman" w:cs="Times New Roman"/>
          <w:sz w:val="24"/>
        </w:rPr>
        <w:t xml:space="preserve"> has served as the ABC Board liaison for years. Unfortunately, as of June 30, 2018 he wishes to no longer serve. Thus, July 1, 2018 Council member Dan Boling, Ward 1 will begin serving as ABC Board Council liaison. </w:t>
      </w:r>
    </w:p>
    <w:p w:rsidR="003E3714" w:rsidRDefault="003E3714" w:rsidP="00536D80">
      <w:pPr>
        <w:spacing w:after="0"/>
        <w:contextualSpacing/>
        <w:jc w:val="both"/>
        <w:rPr>
          <w:rFonts w:ascii="Times New Roman" w:hAnsi="Times New Roman" w:cs="Times New Roman"/>
          <w:sz w:val="24"/>
          <w:szCs w:val="24"/>
        </w:rPr>
      </w:pPr>
    </w:p>
    <w:p w:rsidR="00BE4A05" w:rsidRDefault="00BE4A05" w:rsidP="00BE4A05">
      <w:pPr>
        <w:spacing w:before="240" w:line="240" w:lineRule="auto"/>
        <w:contextualSpacing/>
        <w:jc w:val="both"/>
        <w:rPr>
          <w:rFonts w:ascii="Times New Roman" w:hAnsi="Times New Roman" w:cs="Times New Roman"/>
          <w:sz w:val="24"/>
        </w:rPr>
      </w:pPr>
      <w:r>
        <w:rPr>
          <w:rFonts w:ascii="Times New Roman" w:hAnsi="Times New Roman" w:cs="Times New Roman"/>
          <w:b/>
          <w:sz w:val="24"/>
          <w:u w:val="single"/>
        </w:rPr>
        <w:t xml:space="preserve">Public Hearing: 2018-2019 </w:t>
      </w:r>
      <w:r w:rsidR="00EC2ADA">
        <w:rPr>
          <w:rFonts w:ascii="Times New Roman" w:hAnsi="Times New Roman" w:cs="Times New Roman"/>
          <w:b/>
          <w:sz w:val="24"/>
          <w:u w:val="single"/>
        </w:rPr>
        <w:t>Proposed Budget</w:t>
      </w:r>
      <w:r>
        <w:rPr>
          <w:rFonts w:ascii="Times New Roman" w:hAnsi="Times New Roman" w:cs="Times New Roman"/>
          <w:b/>
          <w:sz w:val="24"/>
          <w:u w:val="single"/>
        </w:rPr>
        <w:t xml:space="preserve"> </w:t>
      </w:r>
    </w:p>
    <w:p w:rsidR="00F202B0" w:rsidRPr="00F202B0" w:rsidRDefault="00F202B0" w:rsidP="00F202B0">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 xml:space="preserve">As required by NCGS 159-12, the City is required to hold a public hearing prior to adopting the fiscal budget. By motion of </w:t>
      </w:r>
      <w:r>
        <w:rPr>
          <w:rFonts w:ascii="Times New Roman" w:hAnsi="Times New Roman" w:cs="Times New Roman"/>
          <w:sz w:val="24"/>
        </w:rPr>
        <w:t>Kay McCathen</w:t>
      </w:r>
      <w:r w:rsidRPr="00F202B0">
        <w:rPr>
          <w:rFonts w:ascii="Times New Roman" w:hAnsi="Times New Roman" w:cs="Times New Roman"/>
          <w:sz w:val="24"/>
        </w:rPr>
        <w:t xml:space="preserve"> and unanimous vote, the public hearing </w:t>
      </w:r>
      <w:r w:rsidR="00A84100">
        <w:rPr>
          <w:rFonts w:ascii="Times New Roman" w:hAnsi="Times New Roman" w:cs="Times New Roman"/>
          <w:sz w:val="24"/>
        </w:rPr>
        <w:t>was opened at 7:17</w:t>
      </w:r>
      <w:r w:rsidRPr="00F202B0">
        <w:rPr>
          <w:rFonts w:ascii="Times New Roman" w:hAnsi="Times New Roman" w:cs="Times New Roman"/>
          <w:sz w:val="24"/>
        </w:rPr>
        <w:t>PM.</w:t>
      </w:r>
    </w:p>
    <w:p w:rsidR="00F202B0" w:rsidRPr="00F202B0" w:rsidRDefault="00F202B0" w:rsidP="00F202B0">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Mayor Smith asked if there was anyo</w:t>
      </w:r>
      <w:r w:rsidR="00A84100">
        <w:rPr>
          <w:rFonts w:ascii="Times New Roman" w:hAnsi="Times New Roman" w:cs="Times New Roman"/>
          <w:sz w:val="24"/>
        </w:rPr>
        <w:t>ne to speak in favor of the 2018-2019</w:t>
      </w:r>
      <w:r w:rsidRPr="00F202B0">
        <w:rPr>
          <w:rFonts w:ascii="Times New Roman" w:hAnsi="Times New Roman" w:cs="Times New Roman"/>
          <w:sz w:val="24"/>
        </w:rPr>
        <w:t xml:space="preserve"> proposed budget. There was none. </w:t>
      </w:r>
    </w:p>
    <w:p w:rsidR="00A84100" w:rsidRDefault="00F202B0" w:rsidP="00F202B0">
      <w:pPr>
        <w:spacing w:before="240" w:after="0" w:line="240" w:lineRule="auto"/>
        <w:jc w:val="both"/>
        <w:rPr>
          <w:rFonts w:ascii="Times New Roman" w:hAnsi="Times New Roman" w:cs="Times New Roman"/>
          <w:sz w:val="24"/>
        </w:rPr>
      </w:pPr>
      <w:r w:rsidRPr="00F202B0">
        <w:rPr>
          <w:rFonts w:ascii="Times New Roman" w:hAnsi="Times New Roman" w:cs="Times New Roman"/>
          <w:sz w:val="24"/>
        </w:rPr>
        <w:t>Mayor Smith asked if there was anyone to</w:t>
      </w:r>
      <w:r w:rsidR="001640D0">
        <w:rPr>
          <w:rFonts w:ascii="Times New Roman" w:hAnsi="Times New Roman" w:cs="Times New Roman"/>
          <w:sz w:val="24"/>
        </w:rPr>
        <w:t xml:space="preserve"> speak in opposition of</w:t>
      </w:r>
      <w:r w:rsidR="00A84100">
        <w:rPr>
          <w:rFonts w:ascii="Times New Roman" w:hAnsi="Times New Roman" w:cs="Times New Roman"/>
          <w:sz w:val="24"/>
        </w:rPr>
        <w:t xml:space="preserve"> the 2018-2019 proposed budget. There was none. </w:t>
      </w:r>
    </w:p>
    <w:p w:rsidR="00BE4A05" w:rsidRDefault="00BE4A05" w:rsidP="00F202B0">
      <w:pPr>
        <w:spacing w:before="240" w:after="0" w:line="240" w:lineRule="auto"/>
        <w:jc w:val="both"/>
        <w:rPr>
          <w:rFonts w:ascii="Times New Roman" w:hAnsi="Times New Roman" w:cs="Times New Roman"/>
          <w:sz w:val="24"/>
        </w:rPr>
      </w:pPr>
      <w:r w:rsidRPr="00E016AF">
        <w:rPr>
          <w:rFonts w:ascii="Times New Roman" w:hAnsi="Times New Roman" w:cs="Times New Roman"/>
          <w:sz w:val="24"/>
        </w:rPr>
        <w:t xml:space="preserve">By motion of </w:t>
      </w:r>
      <w:r w:rsidR="00EC2ADA">
        <w:rPr>
          <w:rFonts w:ascii="Times New Roman" w:hAnsi="Times New Roman" w:cs="Times New Roman"/>
          <w:sz w:val="24"/>
        </w:rPr>
        <w:t>Donnie Griffin</w:t>
      </w:r>
      <w:r w:rsidRPr="00E016AF">
        <w:rPr>
          <w:rFonts w:ascii="Times New Roman" w:hAnsi="Times New Roman" w:cs="Times New Roman"/>
          <w:sz w:val="24"/>
        </w:rPr>
        <w:t xml:space="preserve"> and unanimous vote, </w:t>
      </w:r>
      <w:r w:rsidR="00A84100">
        <w:rPr>
          <w:rFonts w:ascii="Times New Roman" w:hAnsi="Times New Roman" w:cs="Times New Roman"/>
          <w:sz w:val="24"/>
        </w:rPr>
        <w:t>the</w:t>
      </w:r>
      <w:r>
        <w:rPr>
          <w:rFonts w:ascii="Times New Roman" w:hAnsi="Times New Roman" w:cs="Times New Roman"/>
          <w:sz w:val="24"/>
        </w:rPr>
        <w:t xml:space="preserve"> public hearing to consider </w:t>
      </w:r>
      <w:r w:rsidR="00EC2ADA">
        <w:rPr>
          <w:rFonts w:ascii="Times New Roman" w:hAnsi="Times New Roman" w:cs="Times New Roman"/>
          <w:sz w:val="24"/>
        </w:rPr>
        <w:t>the 2018-2019 proposed budget</w:t>
      </w:r>
      <w:r>
        <w:rPr>
          <w:rFonts w:ascii="Times New Roman" w:hAnsi="Times New Roman" w:cs="Times New Roman"/>
          <w:sz w:val="24"/>
        </w:rPr>
        <w:t xml:space="preserve"> </w:t>
      </w:r>
      <w:r w:rsidR="00A84100">
        <w:rPr>
          <w:rFonts w:ascii="Times New Roman" w:hAnsi="Times New Roman" w:cs="Times New Roman"/>
          <w:sz w:val="24"/>
        </w:rPr>
        <w:t>was closed at 7:18PM</w:t>
      </w:r>
      <w:r>
        <w:rPr>
          <w:rFonts w:ascii="Times New Roman" w:hAnsi="Times New Roman" w:cs="Times New Roman"/>
          <w:sz w:val="24"/>
        </w:rPr>
        <w:t xml:space="preserve">. </w:t>
      </w:r>
    </w:p>
    <w:p w:rsidR="00BE4A05" w:rsidRDefault="00BE4A05" w:rsidP="00BE4A05">
      <w:pPr>
        <w:spacing w:after="0"/>
        <w:contextualSpacing/>
        <w:jc w:val="both"/>
        <w:rPr>
          <w:rFonts w:ascii="Times New Roman" w:hAnsi="Times New Roman" w:cs="Times New Roman"/>
          <w:sz w:val="24"/>
          <w:szCs w:val="24"/>
        </w:rPr>
      </w:pPr>
    </w:p>
    <w:p w:rsidR="00BD7A4B" w:rsidRPr="0011124F" w:rsidRDefault="001640D0" w:rsidP="00BD7A4B">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Ordinance:  </w:t>
      </w:r>
      <w:r w:rsidR="00A84100">
        <w:rPr>
          <w:rFonts w:ascii="Times New Roman" w:hAnsi="Times New Roman" w:cs="Times New Roman"/>
          <w:b/>
          <w:sz w:val="24"/>
          <w:szCs w:val="24"/>
          <w:u w:val="single"/>
        </w:rPr>
        <w:t>2018-2019 Proposed Budget</w:t>
      </w:r>
    </w:p>
    <w:p w:rsidR="00BD7A4B" w:rsidRDefault="007E02CD" w:rsidP="00BD7A4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Joe Will and unanimous vote, </w:t>
      </w:r>
      <w:r w:rsidR="00DD78AD">
        <w:rPr>
          <w:rFonts w:ascii="Times New Roman" w:hAnsi="Times New Roman" w:cs="Times New Roman"/>
          <w:sz w:val="24"/>
          <w:szCs w:val="24"/>
        </w:rPr>
        <w:t>2018-2019 proposed budget</w:t>
      </w:r>
      <w:r>
        <w:rPr>
          <w:rFonts w:ascii="Times New Roman" w:hAnsi="Times New Roman" w:cs="Times New Roman"/>
          <w:sz w:val="24"/>
          <w:szCs w:val="24"/>
        </w:rPr>
        <w:t xml:space="preserve"> was adopted. A copy of this ordinance </w:t>
      </w:r>
      <w:r w:rsidR="0008797F">
        <w:rPr>
          <w:rFonts w:ascii="Times New Roman" w:hAnsi="Times New Roman" w:cs="Times New Roman"/>
          <w:sz w:val="24"/>
          <w:szCs w:val="24"/>
        </w:rPr>
        <w:t xml:space="preserve">has been attached for citizen review. </w:t>
      </w:r>
    </w:p>
    <w:p w:rsidR="00BD7A4B" w:rsidRDefault="00BD7A4B" w:rsidP="00BD7A4B">
      <w:pPr>
        <w:tabs>
          <w:tab w:val="left" w:pos="10980"/>
        </w:tabs>
        <w:spacing w:after="160" w:line="240" w:lineRule="auto"/>
        <w:contextualSpacing/>
        <w:rPr>
          <w:rFonts w:ascii="Times New Roman" w:hAnsi="Times New Roman" w:cs="Times New Roman"/>
          <w:b/>
          <w:sz w:val="24"/>
          <w:szCs w:val="24"/>
          <w:u w:val="single"/>
        </w:rPr>
      </w:pPr>
    </w:p>
    <w:p w:rsidR="00BD7A4B" w:rsidRPr="0011124F" w:rsidRDefault="00DD78AD" w:rsidP="00BD7A4B">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New Public Works Building</w:t>
      </w:r>
      <w:r w:rsidR="0012794E">
        <w:rPr>
          <w:rFonts w:ascii="Times New Roman" w:hAnsi="Times New Roman" w:cs="Times New Roman"/>
          <w:b/>
          <w:sz w:val="24"/>
          <w:szCs w:val="24"/>
          <w:u w:val="single"/>
        </w:rPr>
        <w:t>-Accept Bid Award</w:t>
      </w:r>
    </w:p>
    <w:p w:rsidR="00446955" w:rsidRDefault="00BD7A4B" w:rsidP="00BD7A4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City Manager, James </w:t>
      </w:r>
      <w:r w:rsidR="001640D0">
        <w:rPr>
          <w:rFonts w:ascii="Times New Roman" w:hAnsi="Times New Roman" w:cs="Times New Roman"/>
          <w:sz w:val="24"/>
          <w:szCs w:val="24"/>
        </w:rPr>
        <w:t>Inman informed Council that</w:t>
      </w:r>
      <w:r w:rsidR="00DD78AD">
        <w:rPr>
          <w:rFonts w:ascii="Times New Roman" w:hAnsi="Times New Roman" w:cs="Times New Roman"/>
          <w:sz w:val="24"/>
          <w:szCs w:val="24"/>
        </w:rPr>
        <w:t xml:space="preserve"> bids were received for the new Public Works Building last Thursday. Only one bid was received, however, the USDA requires that three (3) bids be received</w:t>
      </w:r>
      <w:r w:rsidR="001640D0">
        <w:rPr>
          <w:rFonts w:ascii="Times New Roman" w:hAnsi="Times New Roman" w:cs="Times New Roman"/>
          <w:sz w:val="24"/>
          <w:szCs w:val="24"/>
        </w:rPr>
        <w:t xml:space="preserve"> to proceed with USDA funding</w:t>
      </w:r>
      <w:r w:rsidR="00DD78AD">
        <w:rPr>
          <w:rFonts w:ascii="Times New Roman" w:hAnsi="Times New Roman" w:cs="Times New Roman"/>
          <w:sz w:val="24"/>
          <w:szCs w:val="24"/>
        </w:rPr>
        <w:t xml:space="preserve">. </w:t>
      </w:r>
      <w:r w:rsidR="001640D0">
        <w:rPr>
          <w:rFonts w:ascii="Times New Roman" w:hAnsi="Times New Roman" w:cs="Times New Roman"/>
          <w:sz w:val="24"/>
          <w:szCs w:val="24"/>
        </w:rPr>
        <w:t>Thus,</w:t>
      </w:r>
      <w:r w:rsidR="00DD78AD">
        <w:rPr>
          <w:rFonts w:ascii="Times New Roman" w:hAnsi="Times New Roman" w:cs="Times New Roman"/>
          <w:sz w:val="24"/>
          <w:szCs w:val="24"/>
        </w:rPr>
        <w:t xml:space="preserve"> the project must be advertised again in the local newspaper for June 21</w:t>
      </w:r>
      <w:r w:rsidR="00DD78AD" w:rsidRPr="00DD78AD">
        <w:rPr>
          <w:rFonts w:ascii="Times New Roman" w:hAnsi="Times New Roman" w:cs="Times New Roman"/>
          <w:sz w:val="24"/>
          <w:szCs w:val="24"/>
          <w:vertAlign w:val="superscript"/>
        </w:rPr>
        <w:t>st</w:t>
      </w:r>
      <w:r w:rsidR="00DD78AD">
        <w:rPr>
          <w:rFonts w:ascii="Times New Roman" w:hAnsi="Times New Roman" w:cs="Times New Roman"/>
          <w:sz w:val="24"/>
          <w:szCs w:val="24"/>
        </w:rPr>
        <w:t xml:space="preserve">. The proposed bid award must be submitted to the Local Government Commission (LGC) in July. City Manager Inman recommend that Council table the </w:t>
      </w:r>
      <w:r w:rsidR="0012794E">
        <w:rPr>
          <w:rFonts w:ascii="Times New Roman" w:hAnsi="Times New Roman" w:cs="Times New Roman"/>
          <w:sz w:val="24"/>
          <w:szCs w:val="24"/>
        </w:rPr>
        <w:t>bid award to the June 2018 Work Session.</w:t>
      </w:r>
      <w:r w:rsidR="00DD78AD">
        <w:rPr>
          <w:rFonts w:ascii="Times New Roman" w:hAnsi="Times New Roman" w:cs="Times New Roman"/>
          <w:sz w:val="24"/>
          <w:szCs w:val="24"/>
        </w:rPr>
        <w:t xml:space="preserve">  </w:t>
      </w:r>
    </w:p>
    <w:p w:rsidR="00446955" w:rsidRDefault="00446955" w:rsidP="00BD7A4B">
      <w:pPr>
        <w:spacing w:after="0"/>
        <w:contextualSpacing/>
        <w:jc w:val="both"/>
        <w:rPr>
          <w:rFonts w:ascii="Times New Roman" w:hAnsi="Times New Roman" w:cs="Times New Roman"/>
          <w:sz w:val="24"/>
          <w:szCs w:val="24"/>
        </w:rPr>
      </w:pPr>
    </w:p>
    <w:p w:rsidR="0012794E" w:rsidRDefault="00446955" w:rsidP="00BD7A4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12794E">
        <w:rPr>
          <w:rFonts w:ascii="Times New Roman" w:hAnsi="Times New Roman" w:cs="Times New Roman"/>
          <w:sz w:val="24"/>
          <w:szCs w:val="24"/>
        </w:rPr>
        <w:t>Alfred Carpenter</w:t>
      </w:r>
      <w:r>
        <w:rPr>
          <w:rFonts w:ascii="Times New Roman" w:hAnsi="Times New Roman" w:cs="Times New Roman"/>
          <w:sz w:val="24"/>
          <w:szCs w:val="24"/>
        </w:rPr>
        <w:t xml:space="preserve"> and unanimous vote, </w:t>
      </w:r>
      <w:r w:rsidR="0012794E">
        <w:rPr>
          <w:rFonts w:ascii="Times New Roman" w:hAnsi="Times New Roman" w:cs="Times New Roman"/>
          <w:sz w:val="24"/>
          <w:szCs w:val="24"/>
        </w:rPr>
        <w:t>the bid award regarding the new public works building is tabled to the June 2018 Work Session. Said Work Session will be held Tuesday, June 26</w:t>
      </w:r>
      <w:r w:rsidR="0012794E" w:rsidRPr="0012794E">
        <w:rPr>
          <w:rFonts w:ascii="Times New Roman" w:hAnsi="Times New Roman" w:cs="Times New Roman"/>
          <w:sz w:val="24"/>
          <w:szCs w:val="24"/>
          <w:vertAlign w:val="superscript"/>
        </w:rPr>
        <w:t>th</w:t>
      </w:r>
      <w:r w:rsidR="0012794E">
        <w:rPr>
          <w:rFonts w:ascii="Times New Roman" w:hAnsi="Times New Roman" w:cs="Times New Roman"/>
          <w:sz w:val="24"/>
          <w:szCs w:val="24"/>
        </w:rPr>
        <w:t xml:space="preserve"> at 3:00 PM in Council Chambers. </w:t>
      </w:r>
    </w:p>
    <w:p w:rsidR="00BD7A4B" w:rsidRDefault="00446955" w:rsidP="00BD7A4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D7A4B">
        <w:rPr>
          <w:rFonts w:ascii="Times New Roman" w:hAnsi="Times New Roman" w:cs="Times New Roman"/>
          <w:sz w:val="24"/>
          <w:szCs w:val="24"/>
        </w:rPr>
        <w:t xml:space="preserve"> </w:t>
      </w:r>
    </w:p>
    <w:p w:rsidR="00BD7A4B" w:rsidRDefault="00BD7A4B" w:rsidP="00BD7A4B">
      <w:pPr>
        <w:spacing w:after="0"/>
        <w:contextualSpacing/>
        <w:jc w:val="both"/>
        <w:rPr>
          <w:rFonts w:ascii="Times New Roman" w:hAnsi="Times New Roman" w:cs="Times New Roman"/>
          <w:sz w:val="24"/>
          <w:szCs w:val="24"/>
        </w:rPr>
      </w:pPr>
    </w:p>
    <w:p w:rsidR="00DA29E8" w:rsidRDefault="00DA29E8" w:rsidP="00DA29E8">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Interim Financing Public Hearing &amp; Resolution</w:t>
      </w:r>
    </w:p>
    <w:p w:rsidR="00DA29E8" w:rsidRDefault="00DA29E8" w:rsidP="00DA29E8">
      <w:pPr>
        <w:tabs>
          <w:tab w:val="left" w:pos="10980"/>
        </w:tabs>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bids regarding the new public works building </w:t>
      </w:r>
      <w:r w:rsidR="001640D0">
        <w:rPr>
          <w:rFonts w:ascii="Times New Roman" w:hAnsi="Times New Roman" w:cs="Times New Roman"/>
          <w:sz w:val="24"/>
          <w:szCs w:val="24"/>
        </w:rPr>
        <w:t xml:space="preserve">will </w:t>
      </w:r>
      <w:r>
        <w:rPr>
          <w:rFonts w:ascii="Times New Roman" w:hAnsi="Times New Roman" w:cs="Times New Roman"/>
          <w:sz w:val="24"/>
          <w:szCs w:val="24"/>
        </w:rPr>
        <w:t>be received June 21</w:t>
      </w:r>
      <w:r w:rsidRPr="00DA29E8">
        <w:rPr>
          <w:rFonts w:ascii="Times New Roman" w:hAnsi="Times New Roman" w:cs="Times New Roman"/>
          <w:sz w:val="24"/>
          <w:szCs w:val="24"/>
          <w:vertAlign w:val="superscript"/>
        </w:rPr>
        <w:t>st</w:t>
      </w:r>
      <w:r>
        <w:rPr>
          <w:rFonts w:ascii="Times New Roman" w:hAnsi="Times New Roman" w:cs="Times New Roman"/>
          <w:sz w:val="24"/>
          <w:szCs w:val="24"/>
        </w:rPr>
        <w:t xml:space="preserve">, City Manager James Inman recommended that Council table both items. </w:t>
      </w:r>
    </w:p>
    <w:p w:rsidR="00DA29E8" w:rsidRDefault="00DA29E8" w:rsidP="00DA29E8">
      <w:pPr>
        <w:tabs>
          <w:tab w:val="left" w:pos="10980"/>
        </w:tabs>
        <w:spacing w:after="160" w:line="240" w:lineRule="auto"/>
        <w:contextualSpacing/>
        <w:rPr>
          <w:rFonts w:ascii="Times New Roman" w:hAnsi="Times New Roman" w:cs="Times New Roman"/>
          <w:sz w:val="24"/>
          <w:szCs w:val="24"/>
        </w:rPr>
      </w:pPr>
    </w:p>
    <w:p w:rsidR="00DA29E8" w:rsidRDefault="00DA29E8" w:rsidP="00DA29E8">
      <w:pPr>
        <w:tabs>
          <w:tab w:val="left" w:pos="10980"/>
        </w:tabs>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By</w:t>
      </w:r>
      <w:r w:rsidR="009748D9">
        <w:rPr>
          <w:rFonts w:ascii="Times New Roman" w:hAnsi="Times New Roman" w:cs="Times New Roman"/>
          <w:sz w:val="24"/>
          <w:szCs w:val="24"/>
        </w:rPr>
        <w:t xml:space="preserve"> motion of </w:t>
      </w:r>
      <w:r>
        <w:rPr>
          <w:rFonts w:ascii="Times New Roman" w:hAnsi="Times New Roman" w:cs="Times New Roman"/>
          <w:sz w:val="24"/>
          <w:szCs w:val="24"/>
        </w:rPr>
        <w:t>Kay McCathen</w:t>
      </w:r>
      <w:r w:rsidR="009748D9">
        <w:rPr>
          <w:rFonts w:ascii="Times New Roman" w:hAnsi="Times New Roman" w:cs="Times New Roman"/>
          <w:sz w:val="24"/>
          <w:szCs w:val="24"/>
        </w:rPr>
        <w:t xml:space="preserve"> an</w:t>
      </w:r>
      <w:r w:rsidR="009604E0">
        <w:rPr>
          <w:rFonts w:ascii="Times New Roman" w:hAnsi="Times New Roman" w:cs="Times New Roman"/>
          <w:sz w:val="24"/>
          <w:szCs w:val="24"/>
        </w:rPr>
        <w:t xml:space="preserve">d unanimous vote, </w:t>
      </w:r>
      <w:r>
        <w:rPr>
          <w:rFonts w:ascii="Times New Roman" w:hAnsi="Times New Roman" w:cs="Times New Roman"/>
          <w:sz w:val="24"/>
          <w:szCs w:val="24"/>
        </w:rPr>
        <w:t>the public hearing and resolution pertaining to interim financing has been tabled to the June 2018 Work Session. Said Work Session will be held Tuesday, June 26</w:t>
      </w:r>
      <w:r w:rsidRPr="0012794E">
        <w:rPr>
          <w:rFonts w:ascii="Times New Roman" w:hAnsi="Times New Roman" w:cs="Times New Roman"/>
          <w:sz w:val="24"/>
          <w:szCs w:val="24"/>
          <w:vertAlign w:val="superscript"/>
        </w:rPr>
        <w:t>th</w:t>
      </w:r>
      <w:r>
        <w:rPr>
          <w:rFonts w:ascii="Times New Roman" w:hAnsi="Times New Roman" w:cs="Times New Roman"/>
          <w:sz w:val="24"/>
          <w:szCs w:val="24"/>
        </w:rPr>
        <w:t xml:space="preserve"> at 3:00 PM in Council Chambers.</w:t>
      </w:r>
    </w:p>
    <w:p w:rsidR="00EC2ADA" w:rsidRDefault="00EC2ADA" w:rsidP="00EC2ADA">
      <w:pPr>
        <w:spacing w:after="0"/>
        <w:contextualSpacing/>
        <w:jc w:val="both"/>
        <w:rPr>
          <w:rFonts w:ascii="Times New Roman" w:hAnsi="Times New Roman" w:cs="Times New Roman"/>
          <w:sz w:val="24"/>
          <w:szCs w:val="24"/>
        </w:rPr>
      </w:pPr>
    </w:p>
    <w:p w:rsidR="005F6E79" w:rsidRPr="0011124F" w:rsidRDefault="009C0494" w:rsidP="005F6E79">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Public Hearing- </w:t>
      </w:r>
      <w:proofErr w:type="spellStart"/>
      <w:r w:rsidR="00DA29E8">
        <w:rPr>
          <w:rFonts w:ascii="Times New Roman" w:hAnsi="Times New Roman" w:cs="Times New Roman"/>
          <w:b/>
          <w:sz w:val="24"/>
          <w:szCs w:val="24"/>
          <w:u w:val="single"/>
        </w:rPr>
        <w:t>Dhollandia</w:t>
      </w:r>
      <w:proofErr w:type="spellEnd"/>
      <w:r w:rsidR="00DA29E8">
        <w:rPr>
          <w:rFonts w:ascii="Times New Roman" w:hAnsi="Times New Roman" w:cs="Times New Roman"/>
          <w:b/>
          <w:sz w:val="24"/>
          <w:szCs w:val="24"/>
          <w:u w:val="single"/>
        </w:rPr>
        <w:t xml:space="preserve"> N.V. Annexation</w:t>
      </w:r>
    </w:p>
    <w:p w:rsidR="00152FB8" w:rsidRDefault="00390763" w:rsidP="009604E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Alfred Carpenter and unanimous vote, the public hearing regarding the </w:t>
      </w:r>
      <w:proofErr w:type="spellStart"/>
      <w:r>
        <w:rPr>
          <w:rFonts w:ascii="Times New Roman" w:hAnsi="Times New Roman" w:cs="Times New Roman"/>
          <w:sz w:val="24"/>
          <w:szCs w:val="24"/>
        </w:rPr>
        <w:t>Dhollandia</w:t>
      </w:r>
      <w:proofErr w:type="spellEnd"/>
      <w:r>
        <w:rPr>
          <w:rFonts w:ascii="Times New Roman" w:hAnsi="Times New Roman" w:cs="Times New Roman"/>
          <w:sz w:val="24"/>
          <w:szCs w:val="24"/>
        </w:rPr>
        <w:t xml:space="preserve"> N.V. annexation was opened at 7:21 PM. </w:t>
      </w:r>
    </w:p>
    <w:p w:rsidR="00390763" w:rsidRDefault="00390763" w:rsidP="009604E0">
      <w:pPr>
        <w:spacing w:after="0"/>
        <w:contextualSpacing/>
        <w:jc w:val="both"/>
        <w:rPr>
          <w:rFonts w:ascii="Times New Roman" w:hAnsi="Times New Roman" w:cs="Times New Roman"/>
          <w:sz w:val="24"/>
          <w:szCs w:val="24"/>
        </w:rPr>
      </w:pPr>
    </w:p>
    <w:p w:rsidR="00390763" w:rsidRDefault="00390763" w:rsidP="009604E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Mayor Smith asked if there was anyone present to speak in favor of the annexation. There was none. </w:t>
      </w:r>
    </w:p>
    <w:p w:rsidR="00390763" w:rsidRDefault="00390763" w:rsidP="009604E0">
      <w:pPr>
        <w:spacing w:after="0"/>
        <w:contextualSpacing/>
        <w:jc w:val="both"/>
        <w:rPr>
          <w:rFonts w:ascii="Times New Roman" w:hAnsi="Times New Roman" w:cs="Times New Roman"/>
          <w:sz w:val="24"/>
          <w:szCs w:val="24"/>
        </w:rPr>
      </w:pPr>
    </w:p>
    <w:p w:rsidR="00390763" w:rsidRDefault="00390763" w:rsidP="009604E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Mayor Smith asked if there was anyone present to speak in opposition of the annexation. There was none. </w:t>
      </w:r>
    </w:p>
    <w:p w:rsidR="005F6E79" w:rsidRDefault="009604E0" w:rsidP="00390763">
      <w:pPr>
        <w:spacing w:before="240" w:after="0" w:line="240" w:lineRule="auto"/>
        <w:jc w:val="both"/>
        <w:rPr>
          <w:rFonts w:ascii="Times New Roman" w:hAnsi="Times New Roman" w:cs="Times New Roman"/>
          <w:sz w:val="24"/>
          <w:szCs w:val="24"/>
        </w:rPr>
      </w:pPr>
      <w:r w:rsidRPr="00E016AF">
        <w:rPr>
          <w:rFonts w:ascii="Times New Roman" w:hAnsi="Times New Roman" w:cs="Times New Roman"/>
          <w:sz w:val="24"/>
        </w:rPr>
        <w:t xml:space="preserve">By motion of </w:t>
      </w:r>
      <w:r w:rsidR="00390763">
        <w:rPr>
          <w:rFonts w:ascii="Times New Roman" w:hAnsi="Times New Roman" w:cs="Times New Roman"/>
          <w:sz w:val="24"/>
        </w:rPr>
        <w:t>Donnie Griffin</w:t>
      </w:r>
      <w:r w:rsidRPr="00E016AF">
        <w:rPr>
          <w:rFonts w:ascii="Times New Roman" w:hAnsi="Times New Roman" w:cs="Times New Roman"/>
          <w:sz w:val="24"/>
        </w:rPr>
        <w:t xml:space="preserve"> and unanimous vote, </w:t>
      </w:r>
      <w:r w:rsidR="00390763">
        <w:rPr>
          <w:rFonts w:ascii="Times New Roman" w:hAnsi="Times New Roman" w:cs="Times New Roman"/>
          <w:sz w:val="24"/>
        </w:rPr>
        <w:t xml:space="preserve">the public hearing regarding the annexation of </w:t>
      </w:r>
      <w:proofErr w:type="spellStart"/>
      <w:r w:rsidR="00390763">
        <w:rPr>
          <w:rFonts w:ascii="Times New Roman" w:hAnsi="Times New Roman" w:cs="Times New Roman"/>
          <w:sz w:val="24"/>
        </w:rPr>
        <w:t>Dhollandia</w:t>
      </w:r>
      <w:proofErr w:type="spellEnd"/>
      <w:r w:rsidR="00390763">
        <w:rPr>
          <w:rFonts w:ascii="Times New Roman" w:hAnsi="Times New Roman" w:cs="Times New Roman"/>
          <w:sz w:val="24"/>
        </w:rPr>
        <w:t xml:space="preserve"> N.V. </w:t>
      </w:r>
      <w:r w:rsidR="001640D0">
        <w:rPr>
          <w:rFonts w:ascii="Times New Roman" w:hAnsi="Times New Roman" w:cs="Times New Roman"/>
          <w:sz w:val="24"/>
        </w:rPr>
        <w:t xml:space="preserve">was closed at 7:22 PM. </w:t>
      </w:r>
    </w:p>
    <w:p w:rsidR="005F6E79" w:rsidRDefault="005F6E79" w:rsidP="00536D80">
      <w:pPr>
        <w:spacing w:after="0"/>
        <w:contextualSpacing/>
        <w:jc w:val="both"/>
        <w:rPr>
          <w:rFonts w:ascii="Times New Roman" w:hAnsi="Times New Roman" w:cs="Times New Roman"/>
          <w:sz w:val="24"/>
          <w:szCs w:val="24"/>
        </w:rPr>
      </w:pPr>
    </w:p>
    <w:p w:rsidR="00152FB8" w:rsidRPr="0011124F" w:rsidRDefault="00390763" w:rsidP="00152FB8">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Ordinance- To Extend The Corporate Limits of the City of Bessemer City</w:t>
      </w:r>
      <w:r w:rsidR="00635EEF">
        <w:rPr>
          <w:rFonts w:ascii="Times New Roman" w:hAnsi="Times New Roman" w:cs="Times New Roman"/>
          <w:b/>
          <w:sz w:val="24"/>
          <w:szCs w:val="24"/>
          <w:u w:val="single"/>
        </w:rPr>
        <w:t xml:space="preserve"> </w:t>
      </w:r>
    </w:p>
    <w:p w:rsidR="00390763" w:rsidRDefault="00390763" w:rsidP="00390763">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Per NCGS 160A-31, City Clerk Hayes provided a certificate of sufficiency for Council review regarding a petition received by </w:t>
      </w:r>
      <w:proofErr w:type="spellStart"/>
      <w:r>
        <w:rPr>
          <w:rFonts w:ascii="Times New Roman" w:hAnsi="Times New Roman" w:cs="Times New Roman"/>
          <w:sz w:val="24"/>
          <w:szCs w:val="24"/>
        </w:rPr>
        <w:t>Dhollandia</w:t>
      </w:r>
      <w:proofErr w:type="spellEnd"/>
      <w:r>
        <w:rPr>
          <w:rFonts w:ascii="Times New Roman" w:hAnsi="Times New Roman" w:cs="Times New Roman"/>
          <w:sz w:val="24"/>
          <w:szCs w:val="24"/>
        </w:rPr>
        <w:t xml:space="preserve"> N.V. on April 26, 2018. Public hearing notice of the annexation was published in the local newspaper for public inspection ten (10) days prior to public hearing. </w:t>
      </w:r>
    </w:p>
    <w:p w:rsidR="004204B1" w:rsidRDefault="004204B1" w:rsidP="00152FB8">
      <w:pPr>
        <w:spacing w:after="0"/>
        <w:contextualSpacing/>
        <w:jc w:val="both"/>
        <w:rPr>
          <w:rFonts w:ascii="Times New Roman" w:hAnsi="Times New Roman" w:cs="Times New Roman"/>
          <w:sz w:val="24"/>
          <w:szCs w:val="24"/>
        </w:rPr>
      </w:pPr>
    </w:p>
    <w:p w:rsidR="003042F8" w:rsidRDefault="00390763" w:rsidP="00390763">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06408D">
        <w:rPr>
          <w:rFonts w:ascii="Times New Roman" w:hAnsi="Times New Roman" w:cs="Times New Roman"/>
          <w:sz w:val="24"/>
          <w:szCs w:val="24"/>
        </w:rPr>
        <w:t>Joe Will</w:t>
      </w:r>
      <w:r>
        <w:rPr>
          <w:rFonts w:ascii="Times New Roman" w:hAnsi="Times New Roman" w:cs="Times New Roman"/>
          <w:sz w:val="24"/>
          <w:szCs w:val="24"/>
        </w:rPr>
        <w:t xml:space="preserve"> and unanimous vote, City Council adopted an ordinance extending the corporate limits of the City of Bessemer City to include parcel number </w:t>
      </w:r>
      <w:r w:rsidR="003436AF">
        <w:rPr>
          <w:rFonts w:ascii="Times New Roman" w:hAnsi="Times New Roman" w:cs="Times New Roman"/>
          <w:sz w:val="24"/>
          <w:szCs w:val="24"/>
        </w:rPr>
        <w:t>3526569196</w:t>
      </w:r>
      <w:r>
        <w:rPr>
          <w:rFonts w:ascii="Times New Roman" w:hAnsi="Times New Roman" w:cs="Times New Roman"/>
          <w:sz w:val="24"/>
          <w:szCs w:val="24"/>
        </w:rPr>
        <w:t xml:space="preserve"> located at </w:t>
      </w:r>
      <w:r w:rsidR="003436AF">
        <w:rPr>
          <w:rFonts w:ascii="Times New Roman" w:hAnsi="Times New Roman" w:cs="Times New Roman"/>
          <w:sz w:val="24"/>
          <w:szCs w:val="24"/>
        </w:rPr>
        <w:t>270</w:t>
      </w:r>
      <w:r>
        <w:rPr>
          <w:rFonts w:ascii="Times New Roman" w:hAnsi="Times New Roman" w:cs="Times New Roman"/>
          <w:sz w:val="24"/>
          <w:szCs w:val="24"/>
        </w:rPr>
        <w:t xml:space="preserve"> South Ridge Parkway.</w:t>
      </w:r>
    </w:p>
    <w:p w:rsidR="00390763" w:rsidRPr="00390763" w:rsidRDefault="00390763" w:rsidP="00390763">
      <w:pPr>
        <w:spacing w:after="0"/>
        <w:contextualSpacing/>
        <w:jc w:val="both"/>
        <w:rPr>
          <w:rFonts w:ascii="Times New Roman" w:hAnsi="Times New Roman" w:cs="Times New Roman"/>
          <w:sz w:val="24"/>
          <w:szCs w:val="24"/>
        </w:rPr>
      </w:pPr>
    </w:p>
    <w:p w:rsidR="003042F8" w:rsidRPr="0011124F" w:rsidRDefault="000B145E" w:rsidP="003042F8">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w:t>
      </w:r>
      <w:r w:rsidR="0006408D">
        <w:rPr>
          <w:rFonts w:ascii="Times New Roman" w:hAnsi="Times New Roman" w:cs="Times New Roman"/>
          <w:b/>
          <w:sz w:val="24"/>
          <w:szCs w:val="24"/>
          <w:u w:val="single"/>
        </w:rPr>
        <w:t>Intent to Change the City of Bessemer City Charter</w:t>
      </w:r>
    </w:p>
    <w:p w:rsidR="005F6E79" w:rsidRDefault="0006408D" w:rsidP="003042F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City Manager, James Inman addressed Council regarding a resolution of intent to amend the City charter regarding </w:t>
      </w:r>
      <w:r w:rsidR="001640D0">
        <w:rPr>
          <w:rFonts w:ascii="Times New Roman" w:hAnsi="Times New Roman" w:cs="Times New Roman"/>
          <w:sz w:val="24"/>
          <w:szCs w:val="24"/>
        </w:rPr>
        <w:t>the hiring of Police Chief. Said</w:t>
      </w:r>
      <w:r>
        <w:rPr>
          <w:rFonts w:ascii="Times New Roman" w:hAnsi="Times New Roman" w:cs="Times New Roman"/>
          <w:sz w:val="24"/>
          <w:szCs w:val="24"/>
        </w:rPr>
        <w:t xml:space="preserve"> resolution </w:t>
      </w:r>
      <w:r w:rsidR="001640D0">
        <w:rPr>
          <w:rFonts w:ascii="Times New Roman" w:hAnsi="Times New Roman" w:cs="Times New Roman"/>
          <w:sz w:val="24"/>
          <w:szCs w:val="24"/>
        </w:rPr>
        <w:t>would permit</w:t>
      </w:r>
      <w:r>
        <w:rPr>
          <w:rFonts w:ascii="Times New Roman" w:hAnsi="Times New Roman" w:cs="Times New Roman"/>
          <w:sz w:val="24"/>
          <w:szCs w:val="24"/>
        </w:rPr>
        <w:t xml:space="preserve"> the City Manager to appo</w:t>
      </w:r>
      <w:r w:rsidR="000B145E">
        <w:rPr>
          <w:rFonts w:ascii="Times New Roman" w:hAnsi="Times New Roman" w:cs="Times New Roman"/>
          <w:sz w:val="24"/>
          <w:szCs w:val="24"/>
        </w:rPr>
        <w:t xml:space="preserve">int the Police Chief, rather than City Council. </w:t>
      </w:r>
    </w:p>
    <w:p w:rsidR="003042F8" w:rsidRDefault="003042F8" w:rsidP="003042F8">
      <w:pPr>
        <w:spacing w:after="0"/>
        <w:contextualSpacing/>
        <w:jc w:val="both"/>
        <w:rPr>
          <w:rFonts w:ascii="Times New Roman" w:hAnsi="Times New Roman" w:cs="Times New Roman"/>
          <w:sz w:val="24"/>
          <w:szCs w:val="24"/>
        </w:rPr>
      </w:pPr>
    </w:p>
    <w:p w:rsidR="003042F8" w:rsidRDefault="003042F8" w:rsidP="003042F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0B145E">
        <w:rPr>
          <w:rFonts w:ascii="Times New Roman" w:hAnsi="Times New Roman" w:cs="Times New Roman"/>
          <w:sz w:val="24"/>
          <w:szCs w:val="24"/>
        </w:rPr>
        <w:t>Kay McCathen</w:t>
      </w:r>
      <w:r>
        <w:rPr>
          <w:rFonts w:ascii="Times New Roman" w:hAnsi="Times New Roman" w:cs="Times New Roman"/>
          <w:sz w:val="24"/>
          <w:szCs w:val="24"/>
        </w:rPr>
        <w:t xml:space="preserve"> and unanimous vote, </w:t>
      </w:r>
      <w:r w:rsidR="000B145E">
        <w:rPr>
          <w:rFonts w:ascii="Times New Roman" w:hAnsi="Times New Roman" w:cs="Times New Roman"/>
          <w:sz w:val="24"/>
          <w:szCs w:val="24"/>
        </w:rPr>
        <w:t xml:space="preserve">the resolution of intent to change the City charter regarding the Police Chief was approved.  </w:t>
      </w:r>
    </w:p>
    <w:p w:rsidR="004859F4" w:rsidRDefault="004859F4" w:rsidP="003042F8">
      <w:pPr>
        <w:spacing w:after="0"/>
        <w:contextualSpacing/>
        <w:jc w:val="both"/>
        <w:rPr>
          <w:rFonts w:ascii="Times New Roman" w:hAnsi="Times New Roman" w:cs="Times New Roman"/>
          <w:sz w:val="24"/>
          <w:szCs w:val="24"/>
        </w:rPr>
      </w:pPr>
    </w:p>
    <w:p w:rsidR="007F199D" w:rsidRDefault="007F199D" w:rsidP="003042F8">
      <w:pPr>
        <w:spacing w:after="0"/>
        <w:contextualSpacing/>
        <w:jc w:val="both"/>
        <w:rPr>
          <w:rFonts w:ascii="Times New Roman" w:hAnsi="Times New Roman" w:cs="Times New Roman"/>
          <w:sz w:val="24"/>
          <w:szCs w:val="24"/>
        </w:rPr>
      </w:pPr>
    </w:p>
    <w:p w:rsidR="007F199D" w:rsidRDefault="007F199D" w:rsidP="003042F8">
      <w:pPr>
        <w:spacing w:after="0"/>
        <w:contextualSpacing/>
        <w:jc w:val="both"/>
        <w:rPr>
          <w:rFonts w:ascii="Times New Roman" w:hAnsi="Times New Roman" w:cs="Times New Roman"/>
          <w:sz w:val="24"/>
          <w:szCs w:val="24"/>
        </w:rPr>
      </w:pPr>
    </w:p>
    <w:p w:rsidR="007F199D" w:rsidRPr="00536D80" w:rsidRDefault="007F199D" w:rsidP="003042F8">
      <w:pPr>
        <w:spacing w:after="0"/>
        <w:contextualSpacing/>
        <w:jc w:val="both"/>
        <w:rPr>
          <w:rFonts w:ascii="Times New Roman" w:hAnsi="Times New Roman" w:cs="Times New Roman"/>
          <w:sz w:val="24"/>
          <w:szCs w:val="24"/>
        </w:rPr>
      </w:pPr>
    </w:p>
    <w:p w:rsidR="000B145E" w:rsidRPr="0011124F" w:rsidRDefault="000B145E" w:rsidP="000B145E">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Ratify- Intent to Change the City of Bessemer City Charter</w:t>
      </w:r>
    </w:p>
    <w:p w:rsidR="000B145E" w:rsidRDefault="007F199D" w:rsidP="000B145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A resolution amending the City charter to permit the City Manager to appoint City Clerk, rather than City Council was submitted during the North Carolina General Assembly’s May 2018 session. A motion is needed to ratify the resolution. </w:t>
      </w:r>
    </w:p>
    <w:p w:rsidR="000B145E" w:rsidRDefault="000B145E" w:rsidP="000B145E">
      <w:pPr>
        <w:spacing w:after="0"/>
        <w:contextualSpacing/>
        <w:jc w:val="both"/>
        <w:rPr>
          <w:rFonts w:ascii="Times New Roman" w:hAnsi="Times New Roman" w:cs="Times New Roman"/>
          <w:sz w:val="24"/>
          <w:szCs w:val="24"/>
        </w:rPr>
      </w:pPr>
    </w:p>
    <w:p w:rsidR="000B145E" w:rsidRDefault="000B145E" w:rsidP="000B145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7F199D">
        <w:rPr>
          <w:rFonts w:ascii="Times New Roman" w:hAnsi="Times New Roman" w:cs="Times New Roman"/>
          <w:sz w:val="24"/>
          <w:szCs w:val="24"/>
        </w:rPr>
        <w:t>Joe Will</w:t>
      </w:r>
      <w:r>
        <w:rPr>
          <w:rFonts w:ascii="Times New Roman" w:hAnsi="Times New Roman" w:cs="Times New Roman"/>
          <w:sz w:val="24"/>
          <w:szCs w:val="24"/>
        </w:rPr>
        <w:t xml:space="preserve"> and unanimous vote, the resolution of intent to change the City charter regarding the </w:t>
      </w:r>
      <w:r w:rsidR="001640D0">
        <w:rPr>
          <w:rFonts w:ascii="Times New Roman" w:hAnsi="Times New Roman" w:cs="Times New Roman"/>
          <w:sz w:val="24"/>
          <w:szCs w:val="24"/>
        </w:rPr>
        <w:t xml:space="preserve">hiring of </w:t>
      </w:r>
      <w:r w:rsidR="007F199D">
        <w:rPr>
          <w:rFonts w:ascii="Times New Roman" w:hAnsi="Times New Roman" w:cs="Times New Roman"/>
          <w:sz w:val="24"/>
          <w:szCs w:val="24"/>
        </w:rPr>
        <w:t>City Clerk was ratified</w:t>
      </w:r>
      <w:r>
        <w:rPr>
          <w:rFonts w:ascii="Times New Roman" w:hAnsi="Times New Roman" w:cs="Times New Roman"/>
          <w:sz w:val="24"/>
          <w:szCs w:val="24"/>
        </w:rPr>
        <w:t xml:space="preserve">.  </w:t>
      </w:r>
    </w:p>
    <w:p w:rsidR="000B145E" w:rsidRPr="00536D80" w:rsidRDefault="000B145E" w:rsidP="000B145E">
      <w:pPr>
        <w:spacing w:after="0"/>
        <w:contextualSpacing/>
        <w:jc w:val="both"/>
        <w:rPr>
          <w:rFonts w:ascii="Times New Roman" w:hAnsi="Times New Roman" w:cs="Times New Roman"/>
          <w:sz w:val="24"/>
          <w:szCs w:val="24"/>
        </w:rPr>
      </w:pPr>
    </w:p>
    <w:p w:rsidR="000B145E" w:rsidRPr="0011124F" w:rsidRDefault="000B145E" w:rsidP="000B145E">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w:t>
      </w:r>
      <w:r w:rsidR="007F199D">
        <w:rPr>
          <w:rFonts w:ascii="Times New Roman" w:hAnsi="Times New Roman" w:cs="Times New Roman"/>
          <w:b/>
          <w:sz w:val="24"/>
          <w:szCs w:val="24"/>
          <w:u w:val="single"/>
        </w:rPr>
        <w:t xml:space="preserve">Directing Clerk to Investigate Voluntary Annexation Petition (Mt. Pleasant Baptist Church) </w:t>
      </w:r>
    </w:p>
    <w:p w:rsidR="007F199D" w:rsidRDefault="007F199D" w:rsidP="007F199D">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Per NCGS 160A-31, the sufficiency of a voluntary petition must be certified by the Clerk before action is taken. </w:t>
      </w:r>
    </w:p>
    <w:p w:rsidR="007F199D" w:rsidRDefault="007F199D" w:rsidP="007F199D">
      <w:pPr>
        <w:spacing w:after="0"/>
        <w:contextualSpacing/>
        <w:jc w:val="both"/>
        <w:rPr>
          <w:rFonts w:ascii="Times New Roman" w:hAnsi="Times New Roman" w:cs="Times New Roman"/>
          <w:sz w:val="24"/>
          <w:szCs w:val="24"/>
        </w:rPr>
      </w:pPr>
    </w:p>
    <w:p w:rsidR="007F199D" w:rsidRDefault="007F199D" w:rsidP="007F199D">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Kay McCathen and unanimous vote, the resolution directing the Clerk to investigate the Voluntary Annexation petition submitted by Mt. Pleasant Baptist Church was adopted. </w:t>
      </w:r>
    </w:p>
    <w:p w:rsidR="000B145E" w:rsidRPr="00536D80" w:rsidRDefault="000B145E" w:rsidP="000B145E">
      <w:pPr>
        <w:spacing w:after="0"/>
        <w:contextualSpacing/>
        <w:jc w:val="both"/>
        <w:rPr>
          <w:rFonts w:ascii="Times New Roman" w:hAnsi="Times New Roman" w:cs="Times New Roman"/>
          <w:sz w:val="24"/>
          <w:szCs w:val="24"/>
        </w:rPr>
      </w:pPr>
    </w:p>
    <w:p w:rsidR="000B145E" w:rsidRPr="0011124F" w:rsidRDefault="000B145E" w:rsidP="000B145E">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w:t>
      </w:r>
      <w:r w:rsidR="007F199D">
        <w:rPr>
          <w:rFonts w:ascii="Times New Roman" w:hAnsi="Times New Roman" w:cs="Times New Roman"/>
          <w:b/>
          <w:sz w:val="24"/>
          <w:szCs w:val="24"/>
          <w:u w:val="single"/>
        </w:rPr>
        <w:t xml:space="preserve">Establish Public Hearing for Voluntary Annexation Petition (Mt. Pleasant Baptist Church) </w:t>
      </w:r>
    </w:p>
    <w:p w:rsidR="007F199D" w:rsidRDefault="007F199D" w:rsidP="007F199D">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Per NCGS 160A-31, City Clerk Hayes provided a certificate of sufficiency for Council review. Thus, City Manager Inman addressed regarding the establishment of a public hearing for the Voluntary Annexation of Mt. Pleasant Baptist Church. </w:t>
      </w:r>
      <w:r w:rsidR="00C3617D">
        <w:rPr>
          <w:rFonts w:ascii="Times New Roman" w:hAnsi="Times New Roman" w:cs="Times New Roman"/>
          <w:sz w:val="24"/>
          <w:szCs w:val="24"/>
        </w:rPr>
        <w:t>Mr. Inman stated that the Church wanted to be annexed into the City so that they could receive Bessemer City Police De</w:t>
      </w:r>
      <w:r w:rsidR="00A521D0">
        <w:rPr>
          <w:rFonts w:ascii="Times New Roman" w:hAnsi="Times New Roman" w:cs="Times New Roman"/>
          <w:sz w:val="24"/>
          <w:szCs w:val="24"/>
        </w:rPr>
        <w:t xml:space="preserve">partment protection. The Church currently owns one parcel of land on both sides of </w:t>
      </w:r>
      <w:proofErr w:type="spellStart"/>
      <w:r w:rsidR="00A521D0">
        <w:rPr>
          <w:rFonts w:ascii="Times New Roman" w:hAnsi="Times New Roman" w:cs="Times New Roman"/>
          <w:sz w:val="24"/>
          <w:szCs w:val="24"/>
        </w:rPr>
        <w:t>Crowders</w:t>
      </w:r>
      <w:proofErr w:type="spellEnd"/>
      <w:r w:rsidR="00A521D0">
        <w:rPr>
          <w:rFonts w:ascii="Times New Roman" w:hAnsi="Times New Roman" w:cs="Times New Roman"/>
          <w:sz w:val="24"/>
          <w:szCs w:val="24"/>
        </w:rPr>
        <w:t xml:space="preserve"> Mountain Road. They are asking for both parts to be annexed into the </w:t>
      </w:r>
      <w:r w:rsidR="001640D0">
        <w:rPr>
          <w:rFonts w:ascii="Times New Roman" w:hAnsi="Times New Roman" w:cs="Times New Roman"/>
          <w:sz w:val="24"/>
          <w:szCs w:val="24"/>
        </w:rPr>
        <w:t>City</w:t>
      </w:r>
      <w:r w:rsidR="00A521D0">
        <w:rPr>
          <w:rFonts w:ascii="Times New Roman" w:hAnsi="Times New Roman" w:cs="Times New Roman"/>
          <w:sz w:val="24"/>
          <w:szCs w:val="24"/>
        </w:rPr>
        <w:t xml:space="preserve">. </w:t>
      </w:r>
    </w:p>
    <w:p w:rsidR="007F199D" w:rsidRPr="00C3617D" w:rsidRDefault="007F199D" w:rsidP="00C3617D">
      <w:pPr>
        <w:spacing w:before="240" w:after="0" w:line="240" w:lineRule="auto"/>
        <w:jc w:val="both"/>
        <w:rPr>
          <w:rFonts w:ascii="Times New Roman" w:hAnsi="Times New Roman" w:cs="Times New Roman"/>
          <w:sz w:val="24"/>
        </w:rPr>
      </w:pPr>
      <w:r w:rsidRPr="00E016AF">
        <w:rPr>
          <w:rFonts w:ascii="Times New Roman" w:hAnsi="Times New Roman" w:cs="Times New Roman"/>
          <w:sz w:val="24"/>
        </w:rPr>
        <w:t xml:space="preserve">By motion of </w:t>
      </w:r>
      <w:r w:rsidR="00A521D0">
        <w:rPr>
          <w:rFonts w:ascii="Times New Roman" w:hAnsi="Times New Roman" w:cs="Times New Roman"/>
          <w:sz w:val="24"/>
        </w:rPr>
        <w:t>Alfred Carpenter</w:t>
      </w:r>
      <w:r w:rsidRPr="00E016AF">
        <w:rPr>
          <w:rFonts w:ascii="Times New Roman" w:hAnsi="Times New Roman" w:cs="Times New Roman"/>
          <w:sz w:val="24"/>
        </w:rPr>
        <w:t xml:space="preserve"> and unanimous vote, </w:t>
      </w:r>
      <w:r>
        <w:rPr>
          <w:rFonts w:ascii="Times New Roman" w:hAnsi="Times New Roman" w:cs="Times New Roman"/>
          <w:sz w:val="24"/>
        </w:rPr>
        <w:t xml:space="preserve">a public hearing to consider the Voluntary Annexation of </w:t>
      </w:r>
      <w:r w:rsidR="00C3617D">
        <w:rPr>
          <w:rFonts w:ascii="Times New Roman" w:hAnsi="Times New Roman" w:cs="Times New Roman"/>
          <w:sz w:val="24"/>
        </w:rPr>
        <w:t>Mt. Pleasant Baptist Church will be held Monday, July 9</w:t>
      </w:r>
      <w:r w:rsidRPr="009C3456">
        <w:rPr>
          <w:rFonts w:ascii="Times New Roman" w:hAnsi="Times New Roman" w:cs="Times New Roman"/>
          <w:sz w:val="24"/>
          <w:vertAlign w:val="superscript"/>
        </w:rPr>
        <w:t>th</w:t>
      </w:r>
      <w:r>
        <w:rPr>
          <w:rFonts w:ascii="Times New Roman" w:hAnsi="Times New Roman" w:cs="Times New Roman"/>
          <w:sz w:val="24"/>
        </w:rPr>
        <w:t xml:space="preserve"> at 7:00 PM in Council chambers. </w:t>
      </w:r>
      <w:r>
        <w:rPr>
          <w:rFonts w:ascii="Times New Roman" w:hAnsi="Times New Roman" w:cs="Times New Roman"/>
          <w:sz w:val="24"/>
          <w:szCs w:val="24"/>
        </w:rPr>
        <w:t xml:space="preserve">A copy of this resolution has been attached for citizen review. </w:t>
      </w:r>
    </w:p>
    <w:p w:rsidR="000B145E" w:rsidRPr="00536D80" w:rsidRDefault="000B145E" w:rsidP="000B145E">
      <w:pPr>
        <w:spacing w:after="0"/>
        <w:contextualSpacing/>
        <w:jc w:val="both"/>
        <w:rPr>
          <w:rFonts w:ascii="Times New Roman" w:hAnsi="Times New Roman" w:cs="Times New Roman"/>
          <w:sz w:val="24"/>
          <w:szCs w:val="24"/>
        </w:rPr>
      </w:pPr>
    </w:p>
    <w:p w:rsidR="000B145E" w:rsidRPr="0011124F" w:rsidRDefault="000B145E" w:rsidP="000B145E">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w:t>
      </w:r>
      <w:r w:rsidR="00C3617D">
        <w:rPr>
          <w:rFonts w:ascii="Times New Roman" w:hAnsi="Times New Roman" w:cs="Times New Roman"/>
          <w:b/>
          <w:sz w:val="24"/>
          <w:szCs w:val="24"/>
          <w:u w:val="single"/>
        </w:rPr>
        <w:t>Water Interconnection Agreements &amp; Commerce Grant</w:t>
      </w:r>
    </w:p>
    <w:p w:rsidR="000B145E" w:rsidRDefault="000B145E" w:rsidP="000B145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City Manager, James Inman addressed Council regarding </w:t>
      </w:r>
      <w:r w:rsidR="00A521D0">
        <w:rPr>
          <w:rFonts w:ascii="Times New Roman" w:hAnsi="Times New Roman" w:cs="Times New Roman"/>
          <w:sz w:val="24"/>
          <w:szCs w:val="24"/>
        </w:rPr>
        <w:t xml:space="preserve">a commerce grant. </w:t>
      </w:r>
      <w:r w:rsidR="008E34E4">
        <w:rPr>
          <w:rFonts w:ascii="Times New Roman" w:hAnsi="Times New Roman" w:cs="Times New Roman"/>
          <w:sz w:val="24"/>
          <w:szCs w:val="24"/>
        </w:rPr>
        <w:t xml:space="preserve">The City received a grant of $1.1 million last year to assist with the construction of a new pump station. Grant funds will be used to build a pump station in Gastonia, but a water interconnection agreement is needed for the purchasing of water. The pump station will be maintained by the City of Gastonia and Bessemer City will pay an availability fee. An availability fee is </w:t>
      </w:r>
      <w:r w:rsidR="001640D0">
        <w:rPr>
          <w:rFonts w:ascii="Times New Roman" w:hAnsi="Times New Roman" w:cs="Times New Roman"/>
          <w:sz w:val="24"/>
          <w:szCs w:val="24"/>
        </w:rPr>
        <w:t xml:space="preserve">already being </w:t>
      </w:r>
      <w:r w:rsidR="008E34E4">
        <w:rPr>
          <w:rFonts w:ascii="Times New Roman" w:hAnsi="Times New Roman" w:cs="Times New Roman"/>
          <w:sz w:val="24"/>
          <w:szCs w:val="24"/>
        </w:rPr>
        <w:t>paid also to the City of Kings Mountain, as the City purchases water from them as well. The Water Interconnection agreement in Gastonia will allow the City to purc</w:t>
      </w:r>
      <w:r w:rsidR="001640D0">
        <w:rPr>
          <w:rFonts w:ascii="Times New Roman" w:hAnsi="Times New Roman" w:cs="Times New Roman"/>
          <w:sz w:val="24"/>
          <w:szCs w:val="24"/>
        </w:rPr>
        <w:t xml:space="preserve">hase water in case of a drought. Thus, allowing the City to purchase water from either Gastonia or Kings Mountain. </w:t>
      </w:r>
      <w:r w:rsidR="008E34E4">
        <w:rPr>
          <w:rFonts w:ascii="Times New Roman" w:hAnsi="Times New Roman" w:cs="Times New Roman"/>
          <w:sz w:val="24"/>
          <w:szCs w:val="24"/>
        </w:rPr>
        <w:t xml:space="preserve"> </w:t>
      </w:r>
    </w:p>
    <w:p w:rsidR="000B145E" w:rsidRDefault="000B145E" w:rsidP="000B145E">
      <w:pPr>
        <w:spacing w:after="0"/>
        <w:contextualSpacing/>
        <w:jc w:val="both"/>
        <w:rPr>
          <w:rFonts w:ascii="Times New Roman" w:hAnsi="Times New Roman" w:cs="Times New Roman"/>
          <w:sz w:val="24"/>
          <w:szCs w:val="24"/>
        </w:rPr>
      </w:pPr>
    </w:p>
    <w:p w:rsidR="000B145E" w:rsidRDefault="000B145E" w:rsidP="000B145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DC6798">
        <w:rPr>
          <w:rFonts w:ascii="Times New Roman" w:hAnsi="Times New Roman" w:cs="Times New Roman"/>
          <w:sz w:val="24"/>
          <w:szCs w:val="24"/>
        </w:rPr>
        <w:t>Sonny Boyd</w:t>
      </w:r>
      <w:r>
        <w:rPr>
          <w:rFonts w:ascii="Times New Roman" w:hAnsi="Times New Roman" w:cs="Times New Roman"/>
          <w:sz w:val="24"/>
          <w:szCs w:val="24"/>
        </w:rPr>
        <w:t xml:space="preserve"> and unanimous vote, </w:t>
      </w:r>
      <w:r w:rsidR="00DC6798">
        <w:rPr>
          <w:rFonts w:ascii="Times New Roman" w:hAnsi="Times New Roman" w:cs="Times New Roman"/>
          <w:sz w:val="24"/>
          <w:szCs w:val="24"/>
        </w:rPr>
        <w:t>Commerce Grant and Water Interconnection agreements were</w:t>
      </w:r>
      <w:r>
        <w:rPr>
          <w:rFonts w:ascii="Times New Roman" w:hAnsi="Times New Roman" w:cs="Times New Roman"/>
          <w:sz w:val="24"/>
          <w:szCs w:val="24"/>
        </w:rPr>
        <w:t xml:space="preserve"> approved.  </w:t>
      </w:r>
    </w:p>
    <w:p w:rsidR="000B145E" w:rsidRPr="00536D80" w:rsidRDefault="000B145E" w:rsidP="000B145E">
      <w:pPr>
        <w:spacing w:after="0"/>
        <w:contextualSpacing/>
        <w:jc w:val="both"/>
        <w:rPr>
          <w:rFonts w:ascii="Times New Roman" w:hAnsi="Times New Roman" w:cs="Times New Roman"/>
          <w:sz w:val="24"/>
          <w:szCs w:val="24"/>
        </w:rPr>
      </w:pPr>
    </w:p>
    <w:p w:rsidR="003042F8" w:rsidRDefault="003042F8" w:rsidP="0011124F">
      <w:pPr>
        <w:tabs>
          <w:tab w:val="left" w:pos="10980"/>
        </w:tabs>
        <w:spacing w:after="160" w:line="240" w:lineRule="auto"/>
        <w:contextualSpacing/>
        <w:rPr>
          <w:rFonts w:ascii="Times New Roman" w:hAnsi="Times New Roman" w:cs="Times New Roman"/>
          <w:b/>
          <w:sz w:val="24"/>
          <w:szCs w:val="24"/>
          <w:u w:val="single"/>
        </w:rPr>
      </w:pPr>
    </w:p>
    <w:p w:rsidR="002A4E27" w:rsidRPr="0011124F" w:rsidRDefault="002A4E27" w:rsidP="00504E2E">
      <w:pPr>
        <w:tabs>
          <w:tab w:val="left" w:pos="10980"/>
        </w:tabs>
        <w:spacing w:after="160" w:line="24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Ordinance- To Rescind Demolition Ordinances of 118 West Carolina, 120 West Carolina, 108 West Georgia, and 201 East Georgia Avenues</w:t>
      </w:r>
    </w:p>
    <w:p w:rsidR="002A4E27" w:rsidRDefault="002A4E27" w:rsidP="00504E2E">
      <w:pPr>
        <w:tabs>
          <w:tab w:val="left" w:pos="10980"/>
        </w:tabs>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Attorney David Smith addressed Council regarding the rescinding of four (4) local houses. During </w:t>
      </w:r>
      <w:r w:rsidR="00504E2E">
        <w:rPr>
          <w:rFonts w:ascii="Times New Roman" w:hAnsi="Times New Roman" w:cs="Times New Roman"/>
          <w:sz w:val="24"/>
          <w:szCs w:val="24"/>
        </w:rPr>
        <w:t>Council’s</w:t>
      </w:r>
      <w:r>
        <w:rPr>
          <w:rFonts w:ascii="Times New Roman" w:hAnsi="Times New Roman" w:cs="Times New Roman"/>
          <w:sz w:val="24"/>
          <w:szCs w:val="24"/>
        </w:rPr>
        <w:t xml:space="preserve"> regular meeting of December 11, 2017 a demolition ordinance for said houses was approve</w:t>
      </w:r>
      <w:r w:rsidR="001640D0">
        <w:rPr>
          <w:rFonts w:ascii="Times New Roman" w:hAnsi="Times New Roman" w:cs="Times New Roman"/>
          <w:sz w:val="24"/>
          <w:szCs w:val="24"/>
        </w:rPr>
        <w:t>d. The ordinance stated that</w:t>
      </w:r>
      <w:r>
        <w:rPr>
          <w:rFonts w:ascii="Times New Roman" w:hAnsi="Times New Roman" w:cs="Times New Roman"/>
          <w:sz w:val="24"/>
          <w:szCs w:val="24"/>
        </w:rPr>
        <w:t xml:space="preserve"> houses </w:t>
      </w:r>
      <w:r w:rsidR="001640D0">
        <w:rPr>
          <w:rFonts w:ascii="Times New Roman" w:hAnsi="Times New Roman" w:cs="Times New Roman"/>
          <w:sz w:val="24"/>
          <w:szCs w:val="24"/>
        </w:rPr>
        <w:t>be renovated to meet</w:t>
      </w:r>
      <w:r>
        <w:rPr>
          <w:rFonts w:ascii="Times New Roman" w:hAnsi="Times New Roman" w:cs="Times New Roman"/>
          <w:sz w:val="24"/>
          <w:szCs w:val="24"/>
        </w:rPr>
        <w:t xml:space="preserve"> minimum housing code, else they would be demolished. However, property owners have since rehabilitated the houses and ask that the demolition ordinance be rescinded so that the homes may be sold. </w:t>
      </w:r>
    </w:p>
    <w:p w:rsidR="002A4E27" w:rsidRDefault="002A4E27" w:rsidP="00504E2E">
      <w:pPr>
        <w:tabs>
          <w:tab w:val="left" w:pos="10980"/>
        </w:tabs>
        <w:spacing w:after="160" w:line="240" w:lineRule="auto"/>
        <w:contextualSpacing/>
        <w:jc w:val="both"/>
        <w:rPr>
          <w:rFonts w:ascii="Times New Roman" w:hAnsi="Times New Roman" w:cs="Times New Roman"/>
          <w:sz w:val="24"/>
          <w:szCs w:val="24"/>
        </w:rPr>
      </w:pPr>
    </w:p>
    <w:p w:rsidR="002A4E27" w:rsidRDefault="002A4E27" w:rsidP="00504E2E">
      <w:pPr>
        <w:tabs>
          <w:tab w:val="left" w:pos="10980"/>
        </w:tabs>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Joe Will and unanimous vote, the ordinance to rescind the demolition ordinance of 118 West Carolina, 120 West Carolina, 108 West Georgia, and 201 East Georgia Avenues was approved. </w:t>
      </w:r>
    </w:p>
    <w:p w:rsidR="002A4E27" w:rsidRDefault="002A4E27" w:rsidP="00504E2E">
      <w:pPr>
        <w:tabs>
          <w:tab w:val="left" w:pos="10980"/>
        </w:tabs>
        <w:spacing w:after="160" w:line="240" w:lineRule="auto"/>
        <w:contextualSpacing/>
        <w:jc w:val="both"/>
        <w:rPr>
          <w:rFonts w:ascii="Times New Roman" w:hAnsi="Times New Roman" w:cs="Times New Roman"/>
          <w:sz w:val="24"/>
          <w:szCs w:val="24"/>
        </w:rPr>
      </w:pPr>
    </w:p>
    <w:p w:rsidR="002A4E27" w:rsidRPr="0011124F" w:rsidRDefault="00415864" w:rsidP="00504E2E">
      <w:pPr>
        <w:tabs>
          <w:tab w:val="left" w:pos="10980"/>
        </w:tabs>
        <w:spacing w:after="160" w:line="24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Ordinance- To Allow The Sale Of Alcoholic Beverages Before Noon On Sundays At Licensed Premises</w:t>
      </w:r>
    </w:p>
    <w:p w:rsidR="002A4E27" w:rsidRDefault="00B84908" w:rsidP="00504E2E">
      <w:pPr>
        <w:tabs>
          <w:tab w:val="left" w:pos="10980"/>
        </w:tabs>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City Manager, James Inman informed Council that a number </w:t>
      </w:r>
      <w:r w:rsidR="001640D0">
        <w:rPr>
          <w:rFonts w:ascii="Times New Roman" w:hAnsi="Times New Roman" w:cs="Times New Roman"/>
          <w:sz w:val="24"/>
          <w:szCs w:val="24"/>
        </w:rPr>
        <w:t>of grocery store and restaurant owners</w:t>
      </w:r>
      <w:r>
        <w:rPr>
          <w:rFonts w:ascii="Times New Roman" w:hAnsi="Times New Roman" w:cs="Times New Roman"/>
          <w:sz w:val="24"/>
          <w:szCs w:val="24"/>
        </w:rPr>
        <w:t xml:space="preserve"> had approached him regarding the “Brunch Bill”.</w:t>
      </w:r>
      <w:r w:rsidR="001640D0">
        <w:rPr>
          <w:rFonts w:ascii="Times New Roman" w:hAnsi="Times New Roman" w:cs="Times New Roman"/>
          <w:sz w:val="24"/>
          <w:szCs w:val="24"/>
        </w:rPr>
        <w:t xml:space="preserve"> Per</w:t>
      </w:r>
      <w:r>
        <w:rPr>
          <w:rFonts w:ascii="Times New Roman" w:hAnsi="Times New Roman" w:cs="Times New Roman"/>
          <w:sz w:val="24"/>
          <w:szCs w:val="24"/>
        </w:rPr>
        <w:t xml:space="preserve"> NCGS 160A-205.3</w:t>
      </w:r>
      <w:r w:rsidR="001640D0">
        <w:rPr>
          <w:rFonts w:ascii="Times New Roman" w:hAnsi="Times New Roman" w:cs="Times New Roman"/>
          <w:sz w:val="24"/>
          <w:szCs w:val="24"/>
        </w:rPr>
        <w:t xml:space="preserve"> the “Brunch Bill”</w:t>
      </w:r>
      <w:r>
        <w:rPr>
          <w:rFonts w:ascii="Times New Roman" w:hAnsi="Times New Roman" w:cs="Times New Roman"/>
          <w:sz w:val="24"/>
          <w:szCs w:val="24"/>
        </w:rPr>
        <w:t xml:space="preserve"> authorizes cities to adopt an ordinance allowing for the sale of malt beverages, unfortified wine, fortified wine, and mixed beverages beginning at 10:00 AM on Sunday pursuant to the licensed premises’ permit issued under G.S. 18B-1001. </w:t>
      </w:r>
    </w:p>
    <w:p w:rsidR="00B84908" w:rsidRDefault="00B84908" w:rsidP="00504E2E">
      <w:pPr>
        <w:tabs>
          <w:tab w:val="left" w:pos="10980"/>
        </w:tabs>
        <w:spacing w:after="160" w:line="240" w:lineRule="auto"/>
        <w:contextualSpacing/>
        <w:jc w:val="both"/>
        <w:rPr>
          <w:rFonts w:ascii="Times New Roman" w:hAnsi="Times New Roman" w:cs="Times New Roman"/>
          <w:sz w:val="24"/>
          <w:szCs w:val="24"/>
        </w:rPr>
      </w:pPr>
    </w:p>
    <w:p w:rsidR="00B84908" w:rsidRDefault="00B84908" w:rsidP="002A4E27">
      <w:pPr>
        <w:tabs>
          <w:tab w:val="left" w:pos="10980"/>
        </w:tabs>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 motion of Alfred Carpenter and unanimous vote, the ordinance regarding the sale of alcoholic beverages before noon on Sundays was approved. </w:t>
      </w:r>
    </w:p>
    <w:p w:rsidR="002A4E27" w:rsidRDefault="002A4E27" w:rsidP="002A4E27">
      <w:pPr>
        <w:tabs>
          <w:tab w:val="left" w:pos="10980"/>
        </w:tabs>
        <w:spacing w:after="160" w:line="240" w:lineRule="auto"/>
        <w:contextualSpacing/>
        <w:rPr>
          <w:rFonts w:ascii="Times New Roman" w:hAnsi="Times New Roman" w:cs="Times New Roman"/>
          <w:sz w:val="24"/>
          <w:szCs w:val="24"/>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11124F" w:rsidRDefault="0011124F" w:rsidP="0011124F">
      <w:pPr>
        <w:tabs>
          <w:tab w:val="left" w:pos="10980"/>
          <w:tab w:val="left" w:pos="11070"/>
        </w:tabs>
        <w:spacing w:after="160" w:line="240" w:lineRule="auto"/>
        <w:ind w:right="560"/>
        <w:contextualSpacing/>
        <w:rPr>
          <w:rFonts w:ascii="Times New Roman" w:hAnsi="Times New Roman" w:cs="Times New Roman"/>
          <w:sz w:val="24"/>
          <w:szCs w:val="24"/>
        </w:rPr>
      </w:pPr>
      <w:r w:rsidRPr="0011124F">
        <w:rPr>
          <w:rFonts w:ascii="Times New Roman" w:hAnsi="Times New Roman" w:cs="Times New Roman"/>
          <w:sz w:val="24"/>
          <w:szCs w:val="24"/>
        </w:rPr>
        <w:t xml:space="preserve">City Manager, James Inman addressed Council </w:t>
      </w:r>
      <w:r w:rsidR="00CD0B84">
        <w:rPr>
          <w:rFonts w:ascii="Times New Roman" w:hAnsi="Times New Roman" w:cs="Times New Roman"/>
          <w:sz w:val="24"/>
          <w:szCs w:val="24"/>
        </w:rPr>
        <w:t>regarding the following item</w:t>
      </w:r>
      <w:r w:rsidR="00EB4CD4">
        <w:rPr>
          <w:rFonts w:ascii="Times New Roman" w:hAnsi="Times New Roman" w:cs="Times New Roman"/>
          <w:sz w:val="24"/>
          <w:szCs w:val="24"/>
        </w:rPr>
        <w:t>s</w:t>
      </w:r>
      <w:r w:rsidRPr="0011124F">
        <w:rPr>
          <w:rFonts w:ascii="Times New Roman" w:hAnsi="Times New Roman" w:cs="Times New Roman"/>
          <w:sz w:val="24"/>
          <w:szCs w:val="24"/>
        </w:rPr>
        <w:t xml:space="preserve">: </w:t>
      </w:r>
    </w:p>
    <w:p w:rsidR="00EA42F9" w:rsidRPr="0011124F" w:rsidRDefault="00EA42F9" w:rsidP="0011124F">
      <w:pPr>
        <w:tabs>
          <w:tab w:val="left" w:pos="10980"/>
          <w:tab w:val="left" w:pos="11070"/>
        </w:tabs>
        <w:spacing w:after="160" w:line="240" w:lineRule="auto"/>
        <w:ind w:right="560"/>
        <w:contextualSpacing/>
        <w:rPr>
          <w:rFonts w:ascii="Times New Roman" w:hAnsi="Times New Roman" w:cs="Times New Roman"/>
          <w:sz w:val="24"/>
          <w:szCs w:val="24"/>
        </w:rPr>
      </w:pPr>
    </w:p>
    <w:p w:rsidR="00D94590" w:rsidRDefault="0000722E" w:rsidP="00EB4CD4">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u w:val="single"/>
        </w:rPr>
        <w:t>Auditor Engagement Letter &amp; Contract</w:t>
      </w:r>
      <w:r w:rsidR="00512E1F">
        <w:rPr>
          <w:rFonts w:ascii="Times New Roman" w:eastAsia="Calibri" w:hAnsi="Times New Roman" w:cs="Times New Roman"/>
          <w:sz w:val="24"/>
          <w:szCs w:val="20"/>
          <w:u w:val="single"/>
        </w:rPr>
        <w:t xml:space="preserve">- </w:t>
      </w:r>
      <w:r w:rsidR="00512E1F">
        <w:rPr>
          <w:rFonts w:ascii="Times New Roman" w:eastAsia="Calibri" w:hAnsi="Times New Roman" w:cs="Times New Roman"/>
          <w:sz w:val="24"/>
          <w:szCs w:val="20"/>
        </w:rPr>
        <w:t>Council</w:t>
      </w:r>
      <w:r>
        <w:rPr>
          <w:rFonts w:ascii="Times New Roman" w:eastAsia="Calibri" w:hAnsi="Times New Roman" w:cs="Times New Roman"/>
          <w:sz w:val="24"/>
          <w:szCs w:val="20"/>
        </w:rPr>
        <w:t xml:space="preserve"> was provided with a copy of Potter &amp; Company P.A., City auditors’ Engagement Letter and Con</w:t>
      </w:r>
      <w:r w:rsidR="00E219CE">
        <w:rPr>
          <w:rFonts w:ascii="Times New Roman" w:eastAsia="Calibri" w:hAnsi="Times New Roman" w:cs="Times New Roman"/>
          <w:sz w:val="24"/>
          <w:szCs w:val="20"/>
        </w:rPr>
        <w:t xml:space="preserve">tract for the 2017-2018 budget. Manager Inman noted that Finance Director, Diane Jenkins was present to answer any questions. </w:t>
      </w:r>
      <w:r w:rsidR="00645D86">
        <w:rPr>
          <w:rFonts w:ascii="Times New Roman" w:eastAsia="Calibri" w:hAnsi="Times New Roman" w:cs="Times New Roman"/>
          <w:sz w:val="24"/>
          <w:szCs w:val="20"/>
        </w:rPr>
        <w:t xml:space="preserve"> </w:t>
      </w:r>
      <w:r w:rsidR="00EB4CD4">
        <w:rPr>
          <w:rFonts w:ascii="Times New Roman" w:eastAsia="Calibri" w:hAnsi="Times New Roman" w:cs="Times New Roman"/>
          <w:sz w:val="24"/>
          <w:szCs w:val="20"/>
        </w:rPr>
        <w:t xml:space="preserve"> </w:t>
      </w:r>
    </w:p>
    <w:p w:rsidR="003B0875" w:rsidRDefault="003B0875" w:rsidP="00CD0B84">
      <w:pPr>
        <w:spacing w:after="0" w:line="240" w:lineRule="auto"/>
        <w:jc w:val="both"/>
        <w:rPr>
          <w:rFonts w:ascii="Times New Roman" w:eastAsia="Calibri" w:hAnsi="Times New Roman" w:cs="Times New Roman"/>
          <w:sz w:val="24"/>
          <w:szCs w:val="20"/>
        </w:rPr>
      </w:pPr>
    </w:p>
    <w:p w:rsidR="00D94590" w:rsidRDefault="003B0875" w:rsidP="00CD0B84">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By motion </w:t>
      </w:r>
      <w:r w:rsidR="00D94590">
        <w:rPr>
          <w:rFonts w:ascii="Times New Roman" w:eastAsia="Calibri" w:hAnsi="Times New Roman" w:cs="Times New Roman"/>
          <w:sz w:val="24"/>
          <w:szCs w:val="20"/>
        </w:rPr>
        <w:t xml:space="preserve">of </w:t>
      </w:r>
      <w:r w:rsidR="00B62525">
        <w:rPr>
          <w:rFonts w:ascii="Times New Roman" w:eastAsia="Calibri" w:hAnsi="Times New Roman" w:cs="Times New Roman"/>
          <w:sz w:val="24"/>
          <w:szCs w:val="20"/>
        </w:rPr>
        <w:t>Alfred Carpenter</w:t>
      </w:r>
      <w:r w:rsidR="00D94590">
        <w:rPr>
          <w:rFonts w:ascii="Times New Roman" w:eastAsia="Calibri" w:hAnsi="Times New Roman" w:cs="Times New Roman"/>
          <w:sz w:val="24"/>
          <w:szCs w:val="20"/>
        </w:rPr>
        <w:t xml:space="preserve"> and unanimous vote, the </w:t>
      </w:r>
      <w:r w:rsidR="00B62525">
        <w:rPr>
          <w:rFonts w:ascii="Times New Roman" w:eastAsia="Calibri" w:hAnsi="Times New Roman" w:cs="Times New Roman"/>
          <w:sz w:val="24"/>
          <w:szCs w:val="20"/>
        </w:rPr>
        <w:t>contract</w:t>
      </w:r>
      <w:r w:rsidR="00645D86">
        <w:rPr>
          <w:rFonts w:ascii="Times New Roman" w:eastAsia="Calibri" w:hAnsi="Times New Roman" w:cs="Times New Roman"/>
          <w:sz w:val="24"/>
          <w:szCs w:val="20"/>
        </w:rPr>
        <w:t xml:space="preserve"> was approved.</w:t>
      </w:r>
    </w:p>
    <w:p w:rsidR="00D94590" w:rsidRDefault="00D94590" w:rsidP="00CD0B84">
      <w:pPr>
        <w:spacing w:after="0" w:line="240" w:lineRule="auto"/>
        <w:jc w:val="both"/>
        <w:rPr>
          <w:rFonts w:ascii="Times New Roman" w:eastAsia="Calibri" w:hAnsi="Times New Roman" w:cs="Times New Roman"/>
          <w:sz w:val="24"/>
          <w:szCs w:val="20"/>
        </w:rPr>
      </w:pPr>
    </w:p>
    <w:p w:rsidR="00B906DF" w:rsidRDefault="009355EC" w:rsidP="009355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WastePro Recycling</w:t>
      </w:r>
      <w:r w:rsidR="00EB4CD4">
        <w:rPr>
          <w:rFonts w:ascii="Times New Roman" w:hAnsi="Times New Roman" w:cs="Times New Roman"/>
          <w:sz w:val="24"/>
          <w:szCs w:val="24"/>
          <w:u w:val="single"/>
        </w:rPr>
        <w:t xml:space="preserve"> </w:t>
      </w:r>
      <w:r w:rsidR="00EB4CD4">
        <w:rPr>
          <w:rFonts w:ascii="Times New Roman" w:hAnsi="Times New Roman" w:cs="Times New Roman"/>
          <w:sz w:val="24"/>
          <w:szCs w:val="24"/>
        </w:rPr>
        <w:t>– City Man</w:t>
      </w:r>
      <w:r w:rsidR="00E219CE">
        <w:rPr>
          <w:rFonts w:ascii="Times New Roman" w:hAnsi="Times New Roman" w:cs="Times New Roman"/>
          <w:sz w:val="24"/>
          <w:szCs w:val="24"/>
        </w:rPr>
        <w:t>a</w:t>
      </w:r>
      <w:r w:rsidR="00EB4CD4">
        <w:rPr>
          <w:rFonts w:ascii="Times New Roman" w:hAnsi="Times New Roman" w:cs="Times New Roman"/>
          <w:sz w:val="24"/>
          <w:szCs w:val="24"/>
        </w:rPr>
        <w:t xml:space="preserve">ger Inman </w:t>
      </w:r>
      <w:r>
        <w:rPr>
          <w:rFonts w:ascii="Times New Roman" w:hAnsi="Times New Roman" w:cs="Times New Roman"/>
          <w:sz w:val="24"/>
          <w:szCs w:val="24"/>
        </w:rPr>
        <w:t>informed Council of t</w:t>
      </w:r>
      <w:r w:rsidR="00E219CE">
        <w:rPr>
          <w:rFonts w:ascii="Times New Roman" w:hAnsi="Times New Roman" w:cs="Times New Roman"/>
          <w:sz w:val="24"/>
          <w:szCs w:val="24"/>
        </w:rPr>
        <w:t xml:space="preserve">he possible change in recycling services. Some weeks ago, Mecklenburg County stated that they would no longer accept outside recycling. At that time, City waste provider, WastePro began taking recycling to the landfill. A notable decline in recycling has taking place nationwide. Recently Mecklenburg County has </w:t>
      </w:r>
      <w:proofErr w:type="spellStart"/>
      <w:r w:rsidR="00E219CE">
        <w:rPr>
          <w:rFonts w:ascii="Times New Roman" w:hAnsi="Times New Roman" w:cs="Times New Roman"/>
          <w:sz w:val="24"/>
          <w:szCs w:val="24"/>
        </w:rPr>
        <w:t>began</w:t>
      </w:r>
      <w:proofErr w:type="spellEnd"/>
      <w:r w:rsidR="00E219CE">
        <w:rPr>
          <w:rFonts w:ascii="Times New Roman" w:hAnsi="Times New Roman" w:cs="Times New Roman"/>
          <w:sz w:val="24"/>
          <w:szCs w:val="24"/>
        </w:rPr>
        <w:t xml:space="preserve"> accepting recycling again. However, WastePro would like a plan of action in case Mecklenburg cease operations again. Manager Inman mentioned that the City of Lincolnton has stopped picking up recycling. </w:t>
      </w:r>
      <w:r w:rsidR="00B906DF">
        <w:rPr>
          <w:rFonts w:ascii="Times New Roman" w:hAnsi="Times New Roman" w:cs="Times New Roman"/>
          <w:sz w:val="24"/>
          <w:szCs w:val="24"/>
        </w:rPr>
        <w:t xml:space="preserve">Light discussion regarding the possibility of stopping service, the continuance of recycling, and possible increase in overall waste service. </w:t>
      </w:r>
    </w:p>
    <w:p w:rsidR="00B906DF" w:rsidRDefault="00B906DF" w:rsidP="009355EC">
      <w:pPr>
        <w:spacing w:after="0" w:line="240" w:lineRule="auto"/>
        <w:jc w:val="both"/>
        <w:rPr>
          <w:rFonts w:ascii="Times New Roman" w:hAnsi="Times New Roman" w:cs="Times New Roman"/>
          <w:sz w:val="24"/>
          <w:szCs w:val="24"/>
        </w:rPr>
      </w:pPr>
    </w:p>
    <w:p w:rsidR="00B906DF" w:rsidRDefault="00B906DF" w:rsidP="00935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general consensus, this discussion regarding WastePro recycling has been tabled to another meeting. </w:t>
      </w:r>
    </w:p>
    <w:p w:rsidR="00B906DF" w:rsidRDefault="00B906DF" w:rsidP="009355EC">
      <w:pPr>
        <w:spacing w:after="0" w:line="240" w:lineRule="auto"/>
        <w:jc w:val="both"/>
        <w:rPr>
          <w:rFonts w:ascii="Times New Roman" w:hAnsi="Times New Roman" w:cs="Times New Roman"/>
          <w:sz w:val="24"/>
          <w:szCs w:val="24"/>
        </w:rPr>
      </w:pPr>
    </w:p>
    <w:p w:rsidR="00F94781" w:rsidRDefault="00E219CE" w:rsidP="00935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55EC">
        <w:rPr>
          <w:rFonts w:ascii="Times New Roman" w:hAnsi="Times New Roman" w:cs="Times New Roman"/>
          <w:sz w:val="24"/>
          <w:szCs w:val="24"/>
        </w:rPr>
        <w:t xml:space="preserve"> </w:t>
      </w:r>
    </w:p>
    <w:p w:rsidR="00F94781" w:rsidRDefault="00F94781" w:rsidP="00D94590">
      <w:pPr>
        <w:spacing w:after="0" w:line="240" w:lineRule="auto"/>
        <w:jc w:val="both"/>
        <w:rPr>
          <w:rFonts w:ascii="Times New Roman" w:hAnsi="Times New Roman" w:cs="Times New Roman"/>
          <w:sz w:val="24"/>
          <w:szCs w:val="24"/>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854E3E" w:rsidRDefault="0011124F"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sidR="0081507D">
        <w:rPr>
          <w:rFonts w:ascii="Times New Roman" w:hAnsi="Times New Roman" w:cs="Times New Roman"/>
          <w:sz w:val="24"/>
          <w:szCs w:val="24"/>
        </w:rPr>
        <w:t xml:space="preserve">ouncil general discussion. </w:t>
      </w:r>
      <w:r w:rsidR="00854E3E">
        <w:rPr>
          <w:rFonts w:ascii="Times New Roman" w:hAnsi="Times New Roman" w:cs="Times New Roman"/>
          <w:sz w:val="24"/>
          <w:szCs w:val="24"/>
        </w:rPr>
        <w:t xml:space="preserve">Council member </w:t>
      </w:r>
      <w:r w:rsidR="00D74DA7">
        <w:rPr>
          <w:rFonts w:ascii="Times New Roman" w:hAnsi="Times New Roman" w:cs="Times New Roman"/>
          <w:sz w:val="24"/>
          <w:szCs w:val="24"/>
        </w:rPr>
        <w:t xml:space="preserve">Joe Will expressed his concern regarding </w:t>
      </w:r>
      <w:r w:rsidR="002941D4">
        <w:rPr>
          <w:rFonts w:ascii="Times New Roman" w:hAnsi="Times New Roman" w:cs="Times New Roman"/>
          <w:sz w:val="24"/>
          <w:szCs w:val="24"/>
        </w:rPr>
        <w:t>a ditch on 14</w:t>
      </w:r>
      <w:r w:rsidR="002941D4" w:rsidRPr="002941D4">
        <w:rPr>
          <w:rFonts w:ascii="Times New Roman" w:hAnsi="Times New Roman" w:cs="Times New Roman"/>
          <w:sz w:val="24"/>
          <w:szCs w:val="24"/>
          <w:vertAlign w:val="superscript"/>
        </w:rPr>
        <w:t>th</w:t>
      </w:r>
      <w:r w:rsidR="002941D4">
        <w:rPr>
          <w:rFonts w:ascii="Times New Roman" w:hAnsi="Times New Roman" w:cs="Times New Roman"/>
          <w:sz w:val="24"/>
          <w:szCs w:val="24"/>
        </w:rPr>
        <w:t xml:space="preserve"> Street</w:t>
      </w:r>
      <w:r w:rsidR="00D74DA7">
        <w:rPr>
          <w:rFonts w:ascii="Times New Roman" w:hAnsi="Times New Roman" w:cs="Times New Roman"/>
          <w:sz w:val="24"/>
          <w:szCs w:val="24"/>
        </w:rPr>
        <w:t>.</w:t>
      </w:r>
      <w:r w:rsidR="002941D4">
        <w:rPr>
          <w:rFonts w:ascii="Times New Roman" w:hAnsi="Times New Roman" w:cs="Times New Roman"/>
          <w:sz w:val="24"/>
          <w:szCs w:val="24"/>
        </w:rPr>
        <w:t xml:space="preserve"> City Manager Inman assured him that he would order signage to warn citizens of the rough terrain. </w:t>
      </w:r>
      <w:r w:rsidR="00D74DA7">
        <w:rPr>
          <w:rFonts w:ascii="Times New Roman" w:hAnsi="Times New Roman" w:cs="Times New Roman"/>
          <w:sz w:val="24"/>
          <w:szCs w:val="24"/>
        </w:rPr>
        <w:t xml:space="preserve"> </w:t>
      </w:r>
      <w:r w:rsidR="002941D4">
        <w:rPr>
          <w:rFonts w:ascii="Times New Roman" w:hAnsi="Times New Roman" w:cs="Times New Roman"/>
          <w:sz w:val="24"/>
          <w:szCs w:val="24"/>
        </w:rPr>
        <w:t>Council Member Alfred Carpenter noted an email he received from a concerned citizen. Said citizen mentioned that China had stopped purchasing the United States recycling</w:t>
      </w:r>
      <w:r w:rsidR="00D326C6">
        <w:rPr>
          <w:rFonts w:ascii="Times New Roman" w:hAnsi="Times New Roman" w:cs="Times New Roman"/>
          <w:sz w:val="24"/>
          <w:szCs w:val="24"/>
        </w:rPr>
        <w:t xml:space="preserve">, as a result the City should end its recycling efforts. </w:t>
      </w:r>
      <w:r w:rsidR="00854E3E">
        <w:rPr>
          <w:rFonts w:ascii="Times New Roman" w:hAnsi="Times New Roman" w:cs="Times New Roman"/>
          <w:sz w:val="24"/>
          <w:szCs w:val="24"/>
        </w:rPr>
        <w:t>Council</w:t>
      </w:r>
      <w:r w:rsidR="008D0767">
        <w:rPr>
          <w:rFonts w:ascii="Times New Roman" w:hAnsi="Times New Roman" w:cs="Times New Roman"/>
          <w:sz w:val="24"/>
          <w:szCs w:val="24"/>
        </w:rPr>
        <w:t xml:space="preserve"> member Donnie Griffin expressed </w:t>
      </w:r>
      <w:r w:rsidR="00D326C6">
        <w:rPr>
          <w:rFonts w:ascii="Times New Roman" w:hAnsi="Times New Roman" w:cs="Times New Roman"/>
          <w:sz w:val="24"/>
          <w:szCs w:val="24"/>
        </w:rPr>
        <w:t xml:space="preserve">his concern regarding a possible annexation of a </w:t>
      </w:r>
      <w:proofErr w:type="spellStart"/>
      <w:r w:rsidR="00D326C6">
        <w:rPr>
          <w:rFonts w:ascii="Times New Roman" w:hAnsi="Times New Roman" w:cs="Times New Roman"/>
          <w:sz w:val="24"/>
          <w:szCs w:val="24"/>
        </w:rPr>
        <w:t>Southridge</w:t>
      </w:r>
      <w:proofErr w:type="spellEnd"/>
      <w:r w:rsidR="00D326C6">
        <w:rPr>
          <w:rFonts w:ascii="Times New Roman" w:hAnsi="Times New Roman" w:cs="Times New Roman"/>
          <w:sz w:val="24"/>
          <w:szCs w:val="24"/>
        </w:rPr>
        <w:t xml:space="preserve"> Business, thanked the Police Department for apprehending a criminal from out of state, and </w:t>
      </w:r>
      <w:r w:rsidR="001640D0">
        <w:rPr>
          <w:rFonts w:ascii="Times New Roman" w:hAnsi="Times New Roman" w:cs="Times New Roman"/>
          <w:sz w:val="24"/>
          <w:szCs w:val="24"/>
        </w:rPr>
        <w:t xml:space="preserve">thanked Code Enforcement for his hard work. </w:t>
      </w:r>
    </w:p>
    <w:p w:rsidR="004462F3" w:rsidRPr="0011124F" w:rsidRDefault="004462F3" w:rsidP="0011124F">
      <w:pPr>
        <w:tabs>
          <w:tab w:val="left" w:pos="10980"/>
          <w:tab w:val="left" w:pos="11070"/>
        </w:tabs>
        <w:spacing w:after="160"/>
        <w:ind w:right="-90"/>
        <w:contextualSpacing/>
        <w:rPr>
          <w:rFonts w:ascii="Times New Roman" w:hAnsi="Times New Roman" w:cs="Times New Roman"/>
          <w:sz w:val="24"/>
          <w:szCs w:val="24"/>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D74DA7">
        <w:rPr>
          <w:rFonts w:ascii="Times New Roman" w:hAnsi="Times New Roman" w:cs="Times New Roman"/>
          <w:sz w:val="24"/>
          <w:szCs w:val="24"/>
        </w:rPr>
        <w:t>Alfred Carpenter</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D326C6">
        <w:rPr>
          <w:rFonts w:ascii="Times New Roman" w:hAnsi="Times New Roman" w:cs="Times New Roman"/>
          <w:sz w:val="24"/>
          <w:szCs w:val="24"/>
        </w:rPr>
        <w:t>he meeting was adjourned at 7:45</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AA18F5" w:rsidRDefault="0011124F" w:rsidP="0079332B">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p w:rsidR="00AA18F5" w:rsidRDefault="00AA18F5">
      <w:pPr>
        <w:rPr>
          <w:rFonts w:ascii="Times New Roman" w:hAnsi="Times New Roman" w:cs="Times New Roman"/>
          <w:sz w:val="24"/>
          <w:szCs w:val="24"/>
        </w:rPr>
      </w:pPr>
      <w:r>
        <w:rPr>
          <w:rFonts w:ascii="Times New Roman" w:hAnsi="Times New Roman" w:cs="Times New Roman"/>
          <w:sz w:val="24"/>
          <w:szCs w:val="24"/>
        </w:rPr>
        <w:br w:type="page"/>
      </w:r>
    </w:p>
    <w:p w:rsidR="00AA18F5" w:rsidRDefault="00AA18F5" w:rsidP="0079332B">
      <w:pPr>
        <w:spacing w:after="0" w:line="17" w:lineRule="atLeast"/>
        <w:rPr>
          <w:rFonts w:ascii="Times New Roman" w:hAnsi="Times New Roman" w:cs="Times New Roman"/>
          <w:sz w:val="24"/>
          <w:szCs w:val="24"/>
        </w:rPr>
      </w:pPr>
    </w:p>
    <w:p w:rsidR="00AA18F5" w:rsidRDefault="00AA18F5" w:rsidP="00AA18F5">
      <w:pPr>
        <w:spacing w:after="0"/>
        <w:ind w:left="1440" w:firstLine="720"/>
        <w:rPr>
          <w:rFonts w:ascii="Times New Roman" w:hAnsi="Times New Roman" w:cs="Times New Roman"/>
          <w:b/>
        </w:rPr>
      </w:pPr>
      <w:r w:rsidRPr="00AA73C6">
        <w:rPr>
          <w:rFonts w:ascii="Times New Roman" w:hAnsi="Times New Roman" w:cs="Times New Roman"/>
          <w:b/>
          <w:noProof/>
          <w:sz w:val="48"/>
        </w:rPr>
        <w:drawing>
          <wp:anchor distT="0" distB="0" distL="114300" distR="114300" simplePos="0" relativeHeight="251659264" behindDoc="0" locked="0" layoutInCell="1" allowOverlap="1" wp14:anchorId="48F5825D" wp14:editId="0D97074D">
            <wp:simplePos x="0" y="0"/>
            <wp:positionH relativeFrom="column">
              <wp:posOffset>-76200</wp:posOffset>
            </wp:positionH>
            <wp:positionV relativeFrom="paragraph">
              <wp:posOffset>-381000</wp:posOffset>
            </wp:positionV>
            <wp:extent cx="1254760" cy="126534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281" cy="1271920"/>
                    </a:xfrm>
                    <a:prstGeom prst="rect">
                      <a:avLst/>
                    </a:prstGeom>
                    <a:noFill/>
                  </pic:spPr>
                </pic:pic>
              </a:graphicData>
            </a:graphic>
            <wp14:sizeRelH relativeFrom="page">
              <wp14:pctWidth>0</wp14:pctWidth>
            </wp14:sizeRelH>
            <wp14:sizeRelV relativeFrom="page">
              <wp14:pctHeight>0</wp14:pctHeight>
            </wp14:sizeRelV>
          </wp:anchor>
        </w:drawing>
      </w:r>
      <w:r w:rsidRPr="00AA73C6">
        <w:rPr>
          <w:rFonts w:ascii="Times New Roman" w:hAnsi="Times New Roman" w:cs="Times New Roman"/>
          <w:b/>
          <w:sz w:val="48"/>
        </w:rPr>
        <w:t>City of Bessemer City</w:t>
      </w:r>
      <w:r w:rsidRPr="00AA73C6">
        <w:rPr>
          <w:rFonts w:ascii="Times New Roman" w:hAnsi="Times New Roman" w:cs="Times New Roman"/>
          <w:b/>
        </w:rPr>
        <w:t xml:space="preserve"> </w:t>
      </w:r>
    </w:p>
    <w:p w:rsidR="00AA18F5" w:rsidRDefault="00AA18F5" w:rsidP="00AA18F5">
      <w:pPr>
        <w:spacing w:after="0"/>
        <w:ind w:left="1440" w:firstLine="720"/>
        <w:rPr>
          <w:rFonts w:ascii="Times New Roman" w:hAnsi="Times New Roman" w:cs="Times New Roman"/>
          <w:b/>
        </w:rPr>
      </w:pPr>
    </w:p>
    <w:p w:rsidR="00AA18F5" w:rsidRDefault="00AA18F5" w:rsidP="00AA18F5">
      <w:pPr>
        <w:spacing w:after="0"/>
        <w:ind w:left="1440" w:firstLine="720"/>
        <w:rPr>
          <w:rFonts w:ascii="Times New Roman" w:hAnsi="Times New Roman" w:cs="Times New Roman"/>
          <w:b/>
        </w:rPr>
      </w:pPr>
      <w:r>
        <w:rPr>
          <w:rFonts w:ascii="Times New Roman" w:hAnsi="Times New Roman" w:cs="Times New Roman"/>
          <w:b/>
        </w:rPr>
        <w:tab/>
        <w:t xml:space="preserve">2018-2019 Budget Ordinance </w:t>
      </w:r>
    </w:p>
    <w:p w:rsidR="00AA18F5" w:rsidRDefault="00AA18F5" w:rsidP="00AA18F5">
      <w:pPr>
        <w:spacing w:after="0"/>
        <w:rPr>
          <w:rFonts w:ascii="Times New Roman" w:hAnsi="Times New Roman" w:cs="Times New Roman"/>
          <w:sz w:val="24"/>
        </w:rPr>
      </w:pPr>
      <w:r>
        <w:rPr>
          <w:rFonts w:ascii="Times New Roman" w:hAnsi="Times New Roman" w:cs="Times New Roman"/>
          <w:sz w:val="24"/>
        </w:rPr>
        <w:t xml:space="preserve"> </w:t>
      </w:r>
    </w:p>
    <w:p w:rsidR="00AA18F5" w:rsidRDefault="00AA18F5" w:rsidP="00AA18F5">
      <w:pPr>
        <w:spacing w:after="0"/>
        <w:rPr>
          <w:rFonts w:ascii="Times New Roman" w:hAnsi="Times New Roman" w:cs="Times New Roman"/>
          <w:sz w:val="24"/>
        </w:rPr>
      </w:pPr>
      <w:r>
        <w:rPr>
          <w:rFonts w:ascii="Times New Roman" w:hAnsi="Times New Roman" w:cs="Times New Roman"/>
          <w:b/>
          <w:sz w:val="24"/>
        </w:rPr>
        <w:t xml:space="preserve">BE IT ORDAINED, </w:t>
      </w:r>
      <w:r>
        <w:rPr>
          <w:rFonts w:ascii="Times New Roman" w:hAnsi="Times New Roman" w:cs="Times New Roman"/>
          <w:sz w:val="24"/>
        </w:rPr>
        <w:t xml:space="preserve">by the City council of the City of Bessemer City, North Carolina: </w:t>
      </w:r>
    </w:p>
    <w:p w:rsidR="00AA18F5" w:rsidRDefault="00AA18F5" w:rsidP="00AA18F5">
      <w:pPr>
        <w:spacing w:after="0"/>
        <w:rPr>
          <w:rFonts w:ascii="Times New Roman" w:hAnsi="Times New Roman" w:cs="Times New Roman"/>
          <w:sz w:val="24"/>
        </w:rPr>
      </w:pPr>
    </w:p>
    <w:p w:rsidR="00AA18F5" w:rsidRPr="00AA73C6" w:rsidRDefault="00AA18F5" w:rsidP="00AA18F5">
      <w:pPr>
        <w:spacing w:after="0"/>
        <w:jc w:val="both"/>
        <w:rPr>
          <w:rFonts w:ascii="Times New Roman" w:hAnsi="Times New Roman" w:cs="Times New Roman"/>
          <w:sz w:val="24"/>
        </w:rPr>
      </w:pPr>
      <w:r>
        <w:rPr>
          <w:rFonts w:ascii="Times New Roman" w:hAnsi="Times New Roman" w:cs="Times New Roman"/>
          <w:sz w:val="24"/>
        </w:rPr>
        <w:t xml:space="preserve">Section 1. </w:t>
      </w:r>
      <w:r w:rsidRPr="00AA73C6">
        <w:rPr>
          <w:rFonts w:ascii="Times New Roman" w:hAnsi="Times New Roman" w:cs="Times New Roman"/>
          <w:sz w:val="24"/>
        </w:rPr>
        <w:t>It is estimated that the following revenues will be available to the General Fund for the Fisc</w:t>
      </w:r>
      <w:r>
        <w:rPr>
          <w:rFonts w:ascii="Times New Roman" w:hAnsi="Times New Roman" w:cs="Times New Roman"/>
          <w:sz w:val="24"/>
        </w:rPr>
        <w:t xml:space="preserve">al Year beginning July 1, 2018 and ending June 30, 2019. </w:t>
      </w:r>
    </w:p>
    <w:tbl>
      <w:tblPr>
        <w:tblW w:w="9900" w:type="dxa"/>
        <w:tblLook w:val="04A0" w:firstRow="1" w:lastRow="0" w:firstColumn="1" w:lastColumn="0" w:noHBand="0" w:noVBand="1"/>
      </w:tblPr>
      <w:tblGrid>
        <w:gridCol w:w="7219"/>
        <w:gridCol w:w="2681"/>
      </w:tblGrid>
      <w:tr w:rsidR="00AA18F5" w:rsidRPr="0066614C" w:rsidTr="00585163">
        <w:trPr>
          <w:trHeight w:val="218"/>
        </w:trPr>
        <w:tc>
          <w:tcPr>
            <w:tcW w:w="7219" w:type="dxa"/>
            <w:tcBorders>
              <w:top w:val="nil"/>
              <w:left w:val="nil"/>
              <w:bottom w:val="nil"/>
              <w:right w:val="nil"/>
            </w:tcBorders>
            <w:shd w:val="clear" w:color="auto" w:fill="auto"/>
            <w:noWrap/>
            <w:vAlign w:val="bottom"/>
            <w:hideMark/>
          </w:tcPr>
          <w:p w:rsidR="00AA18F5" w:rsidRPr="006B26B1" w:rsidRDefault="00AA18F5" w:rsidP="00585163">
            <w:pPr>
              <w:spacing w:after="0" w:line="240" w:lineRule="auto"/>
              <w:rPr>
                <w:rFonts w:ascii="Times New Roman" w:eastAsia="Times New Roman" w:hAnsi="Times New Roman" w:cs="Times New Roman"/>
                <w:sz w:val="24"/>
                <w:szCs w:val="24"/>
              </w:rPr>
            </w:pPr>
            <w:r w:rsidRPr="006B26B1">
              <w:rPr>
                <w:rFonts w:ascii="Times New Roman" w:eastAsia="Times New Roman" w:hAnsi="Times New Roman" w:cs="Times New Roman"/>
                <w:sz w:val="24"/>
                <w:szCs w:val="24"/>
              </w:rPr>
              <w:t>Ad Valorem Taxes</w:t>
            </w:r>
          </w:p>
        </w:tc>
        <w:tc>
          <w:tcPr>
            <w:tcW w:w="2681" w:type="dxa"/>
            <w:tcBorders>
              <w:top w:val="nil"/>
              <w:left w:val="nil"/>
              <w:bottom w:val="nil"/>
              <w:right w:val="nil"/>
            </w:tcBorders>
            <w:shd w:val="clear" w:color="auto" w:fill="auto"/>
            <w:noWrap/>
            <w:vAlign w:val="bottom"/>
            <w:hideMark/>
          </w:tcPr>
          <w:p w:rsidR="00AA18F5" w:rsidRPr="0066614C"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1,455,000</w:t>
            </w:r>
          </w:p>
        </w:tc>
      </w:tr>
      <w:tr w:rsidR="00AA18F5" w:rsidRPr="0066614C" w:rsidTr="00585163">
        <w:trPr>
          <w:trHeight w:val="218"/>
        </w:trPr>
        <w:tc>
          <w:tcPr>
            <w:tcW w:w="7219" w:type="dxa"/>
            <w:tcBorders>
              <w:top w:val="nil"/>
              <w:left w:val="nil"/>
              <w:bottom w:val="nil"/>
              <w:right w:val="nil"/>
            </w:tcBorders>
            <w:shd w:val="clear" w:color="auto" w:fill="auto"/>
            <w:noWrap/>
            <w:vAlign w:val="bottom"/>
            <w:hideMark/>
          </w:tcPr>
          <w:p w:rsidR="00AA18F5" w:rsidRPr="006B26B1" w:rsidRDefault="00AA18F5" w:rsidP="00585163">
            <w:pPr>
              <w:spacing w:after="0" w:line="240" w:lineRule="auto"/>
              <w:rPr>
                <w:rFonts w:ascii="Times New Roman" w:eastAsia="Times New Roman" w:hAnsi="Times New Roman" w:cs="Times New Roman"/>
                <w:sz w:val="24"/>
                <w:szCs w:val="24"/>
              </w:rPr>
            </w:pPr>
            <w:r w:rsidRPr="006B26B1">
              <w:rPr>
                <w:rFonts w:ascii="Times New Roman" w:eastAsia="Times New Roman" w:hAnsi="Times New Roman" w:cs="Times New Roman"/>
                <w:sz w:val="24"/>
                <w:szCs w:val="24"/>
              </w:rPr>
              <w:t>Sales Tax</w:t>
            </w:r>
          </w:p>
        </w:tc>
        <w:tc>
          <w:tcPr>
            <w:tcW w:w="2681" w:type="dxa"/>
            <w:tcBorders>
              <w:top w:val="nil"/>
              <w:left w:val="nil"/>
              <w:bottom w:val="nil"/>
              <w:right w:val="nil"/>
            </w:tcBorders>
            <w:shd w:val="clear" w:color="auto" w:fill="auto"/>
            <w:noWrap/>
            <w:vAlign w:val="bottom"/>
            <w:hideMark/>
          </w:tcPr>
          <w:p w:rsidR="00AA18F5" w:rsidRPr="0066614C"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640,000</w:t>
            </w:r>
          </w:p>
        </w:tc>
      </w:tr>
      <w:tr w:rsidR="00AA18F5" w:rsidRPr="0066614C" w:rsidTr="00585163">
        <w:trPr>
          <w:trHeight w:val="218"/>
        </w:trPr>
        <w:tc>
          <w:tcPr>
            <w:tcW w:w="7219" w:type="dxa"/>
            <w:tcBorders>
              <w:top w:val="nil"/>
              <w:left w:val="nil"/>
              <w:bottom w:val="nil"/>
              <w:right w:val="nil"/>
            </w:tcBorders>
            <w:shd w:val="clear" w:color="auto" w:fill="auto"/>
            <w:noWrap/>
            <w:vAlign w:val="bottom"/>
            <w:hideMark/>
          </w:tcPr>
          <w:p w:rsidR="00AA18F5" w:rsidRPr="006B26B1" w:rsidRDefault="00AA18F5" w:rsidP="00585163">
            <w:pPr>
              <w:spacing w:after="0" w:line="240" w:lineRule="auto"/>
              <w:rPr>
                <w:rFonts w:ascii="Times New Roman" w:eastAsia="Times New Roman" w:hAnsi="Times New Roman" w:cs="Times New Roman"/>
                <w:sz w:val="24"/>
                <w:szCs w:val="24"/>
              </w:rPr>
            </w:pPr>
            <w:r w:rsidRPr="006B26B1">
              <w:rPr>
                <w:rFonts w:ascii="Times New Roman" w:eastAsia="Times New Roman" w:hAnsi="Times New Roman" w:cs="Times New Roman"/>
                <w:sz w:val="24"/>
                <w:szCs w:val="24"/>
              </w:rPr>
              <w:t xml:space="preserve">Grants </w:t>
            </w:r>
          </w:p>
        </w:tc>
        <w:tc>
          <w:tcPr>
            <w:tcW w:w="2681" w:type="dxa"/>
            <w:tcBorders>
              <w:top w:val="nil"/>
              <w:left w:val="nil"/>
              <w:bottom w:val="nil"/>
              <w:right w:val="nil"/>
            </w:tcBorders>
            <w:shd w:val="clear" w:color="auto" w:fill="auto"/>
            <w:noWrap/>
            <w:vAlign w:val="bottom"/>
            <w:hideMark/>
          </w:tcPr>
          <w:p w:rsidR="00AA18F5" w:rsidRPr="0066614C"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109,500</w:t>
            </w:r>
          </w:p>
        </w:tc>
      </w:tr>
      <w:tr w:rsidR="00AA18F5" w:rsidRPr="0066614C" w:rsidTr="00585163">
        <w:trPr>
          <w:trHeight w:val="218"/>
        </w:trPr>
        <w:tc>
          <w:tcPr>
            <w:tcW w:w="7219" w:type="dxa"/>
            <w:tcBorders>
              <w:top w:val="nil"/>
              <w:left w:val="nil"/>
              <w:bottom w:val="nil"/>
              <w:right w:val="nil"/>
            </w:tcBorders>
            <w:shd w:val="clear" w:color="auto" w:fill="auto"/>
            <w:noWrap/>
            <w:vAlign w:val="bottom"/>
            <w:hideMark/>
          </w:tcPr>
          <w:p w:rsidR="00AA18F5" w:rsidRPr="006B26B1" w:rsidRDefault="00AA18F5" w:rsidP="00585163">
            <w:pPr>
              <w:spacing w:after="0" w:line="240" w:lineRule="auto"/>
              <w:rPr>
                <w:rFonts w:ascii="Times New Roman" w:eastAsia="Times New Roman" w:hAnsi="Times New Roman" w:cs="Times New Roman"/>
                <w:sz w:val="24"/>
                <w:szCs w:val="24"/>
              </w:rPr>
            </w:pPr>
            <w:r w:rsidRPr="006B26B1">
              <w:rPr>
                <w:rFonts w:ascii="Times New Roman" w:eastAsia="Times New Roman" w:hAnsi="Times New Roman" w:cs="Times New Roman"/>
                <w:sz w:val="24"/>
                <w:szCs w:val="24"/>
              </w:rPr>
              <w:t xml:space="preserve">Fund Balance Appropriation </w:t>
            </w:r>
          </w:p>
        </w:tc>
        <w:tc>
          <w:tcPr>
            <w:tcW w:w="2681" w:type="dxa"/>
            <w:tcBorders>
              <w:top w:val="nil"/>
              <w:left w:val="nil"/>
              <w:bottom w:val="nil"/>
              <w:right w:val="nil"/>
            </w:tcBorders>
            <w:shd w:val="clear" w:color="auto" w:fill="auto"/>
            <w:noWrap/>
            <w:vAlign w:val="bottom"/>
            <w:hideMark/>
          </w:tcPr>
          <w:p w:rsidR="00AA18F5" w:rsidRPr="0066614C"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A18F5" w:rsidRPr="0066614C" w:rsidTr="00585163">
        <w:trPr>
          <w:trHeight w:val="218"/>
        </w:trPr>
        <w:tc>
          <w:tcPr>
            <w:tcW w:w="7219" w:type="dxa"/>
            <w:tcBorders>
              <w:top w:val="nil"/>
              <w:left w:val="nil"/>
              <w:bottom w:val="nil"/>
              <w:right w:val="nil"/>
            </w:tcBorders>
            <w:shd w:val="clear" w:color="auto" w:fill="auto"/>
            <w:noWrap/>
            <w:vAlign w:val="bottom"/>
            <w:hideMark/>
          </w:tcPr>
          <w:p w:rsidR="00AA18F5" w:rsidRPr="006B26B1" w:rsidRDefault="00AA18F5" w:rsidP="00585163">
            <w:pPr>
              <w:spacing w:after="0" w:line="240" w:lineRule="auto"/>
              <w:rPr>
                <w:rFonts w:ascii="Times New Roman" w:eastAsia="Times New Roman" w:hAnsi="Times New Roman" w:cs="Times New Roman"/>
                <w:sz w:val="24"/>
                <w:szCs w:val="24"/>
              </w:rPr>
            </w:pPr>
            <w:r w:rsidRPr="006B26B1">
              <w:rPr>
                <w:rFonts w:ascii="Times New Roman" w:eastAsia="Times New Roman" w:hAnsi="Times New Roman" w:cs="Times New Roman"/>
                <w:sz w:val="24"/>
                <w:szCs w:val="24"/>
              </w:rPr>
              <w:t>Administrative Charges - Enterprise Funds</w:t>
            </w:r>
          </w:p>
        </w:tc>
        <w:tc>
          <w:tcPr>
            <w:tcW w:w="2681" w:type="dxa"/>
            <w:tcBorders>
              <w:top w:val="nil"/>
              <w:left w:val="nil"/>
              <w:bottom w:val="nil"/>
              <w:right w:val="nil"/>
            </w:tcBorders>
            <w:shd w:val="clear" w:color="auto" w:fill="auto"/>
            <w:noWrap/>
            <w:vAlign w:val="bottom"/>
            <w:hideMark/>
          </w:tcPr>
          <w:p w:rsidR="00AA18F5" w:rsidRPr="0066614C"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715,000</w:t>
            </w:r>
          </w:p>
        </w:tc>
      </w:tr>
      <w:tr w:rsidR="00AA18F5" w:rsidRPr="0066614C" w:rsidTr="00585163">
        <w:trPr>
          <w:trHeight w:val="218"/>
        </w:trPr>
        <w:tc>
          <w:tcPr>
            <w:tcW w:w="7219" w:type="dxa"/>
            <w:tcBorders>
              <w:top w:val="nil"/>
              <w:left w:val="nil"/>
              <w:bottom w:val="nil"/>
              <w:right w:val="nil"/>
            </w:tcBorders>
            <w:shd w:val="clear" w:color="auto" w:fill="auto"/>
            <w:noWrap/>
            <w:vAlign w:val="bottom"/>
          </w:tcPr>
          <w:p w:rsidR="00AA18F5" w:rsidRPr="006B26B1" w:rsidRDefault="00AA18F5" w:rsidP="00585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2681" w:type="dxa"/>
            <w:tcBorders>
              <w:top w:val="nil"/>
              <w:left w:val="nil"/>
              <w:bottom w:val="nil"/>
              <w:right w:val="nil"/>
            </w:tcBorders>
            <w:shd w:val="clear" w:color="auto" w:fill="auto"/>
            <w:noWrap/>
            <w:vAlign w:val="bottom"/>
          </w:tcPr>
          <w:p w:rsidR="00AA18F5"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1,314,340</w:t>
            </w:r>
          </w:p>
        </w:tc>
      </w:tr>
      <w:tr w:rsidR="00AA18F5" w:rsidRPr="0066614C" w:rsidTr="00585163">
        <w:trPr>
          <w:trHeight w:val="218"/>
        </w:trPr>
        <w:tc>
          <w:tcPr>
            <w:tcW w:w="7219" w:type="dxa"/>
            <w:tcBorders>
              <w:top w:val="nil"/>
              <w:left w:val="nil"/>
              <w:bottom w:val="nil"/>
              <w:right w:val="nil"/>
            </w:tcBorders>
            <w:shd w:val="clear" w:color="auto" w:fill="auto"/>
            <w:noWrap/>
            <w:vAlign w:val="bottom"/>
            <w:hideMark/>
          </w:tcPr>
          <w:p w:rsidR="00AA18F5" w:rsidRPr="0066614C" w:rsidRDefault="00AA18F5" w:rsidP="00585163">
            <w:pPr>
              <w:spacing w:after="0" w:line="240" w:lineRule="auto"/>
              <w:jc w:val="right"/>
              <w:rPr>
                <w:rFonts w:ascii="Times New Roman" w:eastAsia="Times New Roman" w:hAnsi="Times New Roman" w:cs="Times New Roman"/>
                <w:sz w:val="24"/>
                <w:szCs w:val="24"/>
              </w:rPr>
            </w:pPr>
          </w:p>
        </w:tc>
        <w:tc>
          <w:tcPr>
            <w:tcW w:w="2681" w:type="dxa"/>
            <w:tcBorders>
              <w:top w:val="single" w:sz="4" w:space="0" w:color="auto"/>
              <w:left w:val="nil"/>
              <w:bottom w:val="nil"/>
              <w:right w:val="nil"/>
            </w:tcBorders>
            <w:shd w:val="clear" w:color="auto" w:fill="auto"/>
            <w:noWrap/>
            <w:vAlign w:val="bottom"/>
            <w:hideMark/>
          </w:tcPr>
          <w:p w:rsidR="00AA18F5" w:rsidRPr="0066614C" w:rsidRDefault="00AA18F5" w:rsidP="00585163">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4,233,840</w:t>
            </w:r>
          </w:p>
        </w:tc>
      </w:tr>
    </w:tbl>
    <w:p w:rsidR="00AA18F5" w:rsidRDefault="00AA18F5" w:rsidP="00AA18F5">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p>
    <w:p w:rsidR="00AA18F5"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2. The following amounts are hereby appropriated in the General Fund for the Fiscal Year 2018-2019 in accordance with the established chart of accounts. </w:t>
      </w:r>
    </w:p>
    <w:tbl>
      <w:tblPr>
        <w:tblW w:w="9900" w:type="dxa"/>
        <w:tblLook w:val="04A0" w:firstRow="1" w:lastRow="0" w:firstColumn="1" w:lastColumn="0" w:noHBand="0" w:noVBand="1"/>
      </w:tblPr>
      <w:tblGrid>
        <w:gridCol w:w="4500"/>
        <w:gridCol w:w="5400"/>
      </w:tblGrid>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Governing Body &amp; Legal</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54,500</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Administration &amp; Finance</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929,606</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Police Department</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1,</w:t>
            </w:r>
            <w:r>
              <w:rPr>
                <w:rFonts w:ascii="Times New Roman" w:eastAsia="Times New Roman" w:hAnsi="Times New Roman" w:cs="Times New Roman"/>
                <w:sz w:val="24"/>
                <w:szCs w:val="24"/>
              </w:rPr>
              <w:t>239,389</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Fire Department</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110,</w:t>
            </w:r>
            <w:r>
              <w:rPr>
                <w:rFonts w:ascii="Times New Roman" w:eastAsia="Times New Roman" w:hAnsi="Times New Roman" w:cs="Times New Roman"/>
                <w:sz w:val="24"/>
                <w:szCs w:val="24"/>
              </w:rPr>
              <w:t>463</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Garage Operations</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100,308</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Public Works Department</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288,800</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Sanitation Department</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329,700</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Planning &amp; Zoning</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106,965</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Economic Development</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132,507</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Debt Service</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289,700</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Recreation Department</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498,374</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Parks &amp; Gym</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29,500</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Pool</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96,228</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Cemetery</w:t>
            </w:r>
          </w:p>
        </w:tc>
        <w:tc>
          <w:tcPr>
            <w:tcW w:w="54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r w:rsidRPr="00A569F9">
              <w:rPr>
                <w:rFonts w:ascii="Times New Roman" w:eastAsia="Times New Roman" w:hAnsi="Times New Roman" w:cs="Times New Roman"/>
                <w:sz w:val="24"/>
                <w:szCs w:val="24"/>
              </w:rPr>
              <w:t>36,800</w:t>
            </w:r>
          </w:p>
        </w:tc>
      </w:tr>
      <w:tr w:rsidR="00AA18F5" w:rsidRPr="00A569F9" w:rsidTr="00585163">
        <w:trPr>
          <w:trHeight w:val="315"/>
        </w:trPr>
        <w:tc>
          <w:tcPr>
            <w:tcW w:w="4500" w:type="dxa"/>
            <w:tcBorders>
              <w:top w:val="nil"/>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sz w:val="24"/>
                <w:szCs w:val="24"/>
              </w:rPr>
            </w:pPr>
          </w:p>
        </w:tc>
        <w:tc>
          <w:tcPr>
            <w:tcW w:w="5400" w:type="dxa"/>
            <w:tcBorders>
              <w:top w:val="single" w:sz="4" w:space="0" w:color="auto"/>
              <w:left w:val="nil"/>
              <w:bottom w:val="nil"/>
              <w:right w:val="nil"/>
            </w:tcBorders>
            <w:shd w:val="clear" w:color="auto" w:fill="auto"/>
            <w:noWrap/>
            <w:vAlign w:val="bottom"/>
            <w:hideMark/>
          </w:tcPr>
          <w:p w:rsidR="00AA18F5" w:rsidRPr="00A569F9" w:rsidRDefault="00AA18F5" w:rsidP="00585163">
            <w:pPr>
              <w:spacing w:after="0" w:line="240" w:lineRule="auto"/>
              <w:jc w:val="right"/>
              <w:rPr>
                <w:rFonts w:ascii="Times New Roman" w:eastAsia="Times New Roman" w:hAnsi="Times New Roman" w:cs="Times New Roman"/>
                <w:b/>
                <w:bCs/>
                <w:sz w:val="24"/>
                <w:szCs w:val="24"/>
              </w:rPr>
            </w:pPr>
            <w:r w:rsidRPr="00A569F9">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233,840</w:t>
            </w:r>
          </w:p>
        </w:tc>
      </w:tr>
    </w:tbl>
    <w:p w:rsidR="00AA18F5" w:rsidRDefault="00AA18F5" w:rsidP="00AA18F5">
      <w:pPr>
        <w:spacing w:after="0"/>
        <w:rPr>
          <w:rFonts w:ascii="Times New Roman" w:hAnsi="Times New Roman" w:cs="Times New Roman"/>
          <w:sz w:val="24"/>
          <w:szCs w:val="24"/>
        </w:rPr>
      </w:pP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Section 3. It is estimated that the following revenues will be available to the Water &amp; Sewer Fund for the Fiscal Year 2018-2019. </w:t>
      </w:r>
    </w:p>
    <w:tbl>
      <w:tblPr>
        <w:tblW w:w="9900" w:type="dxa"/>
        <w:tblLook w:val="04A0" w:firstRow="1" w:lastRow="0" w:firstColumn="1" w:lastColumn="0" w:noHBand="0" w:noVBand="1"/>
      </w:tblPr>
      <w:tblGrid>
        <w:gridCol w:w="4500"/>
        <w:gridCol w:w="5400"/>
      </w:tblGrid>
      <w:tr w:rsidR="00AA18F5" w:rsidRPr="008B6D6D" w:rsidTr="00585163">
        <w:trPr>
          <w:trHeight w:val="315"/>
        </w:trPr>
        <w:tc>
          <w:tcPr>
            <w:tcW w:w="4500" w:type="dxa"/>
            <w:tcBorders>
              <w:top w:val="nil"/>
              <w:left w:val="nil"/>
              <w:bottom w:val="nil"/>
              <w:right w:val="nil"/>
            </w:tcBorders>
            <w:shd w:val="clear" w:color="auto" w:fill="auto"/>
            <w:noWrap/>
            <w:vAlign w:val="bottom"/>
            <w:hideMark/>
          </w:tcPr>
          <w:p w:rsidR="00AA18F5" w:rsidRPr="008B6D6D" w:rsidRDefault="00AA18F5" w:rsidP="00585163">
            <w:pPr>
              <w:spacing w:after="0" w:line="240" w:lineRule="auto"/>
              <w:rPr>
                <w:rFonts w:ascii="Times New Roman" w:eastAsia="Times New Roman" w:hAnsi="Times New Roman" w:cs="Times New Roman"/>
                <w:sz w:val="24"/>
                <w:szCs w:val="24"/>
              </w:rPr>
            </w:pPr>
            <w:r w:rsidRPr="008B6D6D">
              <w:rPr>
                <w:rFonts w:ascii="Times New Roman" w:eastAsia="Times New Roman" w:hAnsi="Times New Roman" w:cs="Times New Roman"/>
                <w:sz w:val="24"/>
                <w:szCs w:val="24"/>
              </w:rPr>
              <w:t>Water Sales</w:t>
            </w:r>
          </w:p>
        </w:tc>
        <w:tc>
          <w:tcPr>
            <w:tcW w:w="5400" w:type="dxa"/>
            <w:tcBorders>
              <w:top w:val="nil"/>
              <w:left w:val="nil"/>
              <w:bottom w:val="nil"/>
              <w:right w:val="nil"/>
            </w:tcBorders>
            <w:shd w:val="clear" w:color="auto" w:fill="auto"/>
            <w:noWrap/>
            <w:vAlign w:val="bottom"/>
            <w:hideMark/>
          </w:tcPr>
          <w:p w:rsidR="00AA18F5" w:rsidRPr="008B6D6D" w:rsidRDefault="00AA18F5" w:rsidP="00585163">
            <w:pPr>
              <w:spacing w:after="0" w:line="240" w:lineRule="auto"/>
              <w:jc w:val="right"/>
              <w:rPr>
                <w:rFonts w:ascii="Times New Roman" w:eastAsia="Times New Roman" w:hAnsi="Times New Roman" w:cs="Times New Roman"/>
                <w:sz w:val="24"/>
                <w:szCs w:val="24"/>
              </w:rPr>
            </w:pPr>
            <w:r w:rsidRPr="00360643">
              <w:rPr>
                <w:rFonts w:ascii="Times New Roman" w:eastAsia="Times New Roman" w:hAnsi="Times New Roman" w:cs="Times New Roman"/>
                <w:sz w:val="24"/>
                <w:szCs w:val="24"/>
              </w:rPr>
              <w:t>2,060,000</w:t>
            </w:r>
          </w:p>
        </w:tc>
      </w:tr>
      <w:tr w:rsidR="00AA18F5" w:rsidRPr="008B6D6D" w:rsidTr="00585163">
        <w:trPr>
          <w:trHeight w:val="315"/>
        </w:trPr>
        <w:tc>
          <w:tcPr>
            <w:tcW w:w="4500" w:type="dxa"/>
            <w:tcBorders>
              <w:top w:val="nil"/>
              <w:left w:val="nil"/>
              <w:bottom w:val="nil"/>
              <w:right w:val="nil"/>
            </w:tcBorders>
            <w:shd w:val="clear" w:color="auto" w:fill="auto"/>
            <w:noWrap/>
            <w:vAlign w:val="bottom"/>
            <w:hideMark/>
          </w:tcPr>
          <w:p w:rsidR="00AA18F5" w:rsidRPr="008B6D6D" w:rsidRDefault="00AA18F5" w:rsidP="00585163">
            <w:pPr>
              <w:spacing w:after="0" w:line="240" w:lineRule="auto"/>
              <w:rPr>
                <w:rFonts w:ascii="Times New Roman" w:eastAsia="Times New Roman" w:hAnsi="Times New Roman" w:cs="Times New Roman"/>
                <w:sz w:val="24"/>
                <w:szCs w:val="24"/>
              </w:rPr>
            </w:pPr>
            <w:r w:rsidRPr="008B6D6D">
              <w:rPr>
                <w:rFonts w:ascii="Times New Roman" w:eastAsia="Times New Roman" w:hAnsi="Times New Roman" w:cs="Times New Roman"/>
                <w:sz w:val="24"/>
                <w:szCs w:val="24"/>
              </w:rPr>
              <w:t>Sewer Sales</w:t>
            </w:r>
          </w:p>
        </w:tc>
        <w:tc>
          <w:tcPr>
            <w:tcW w:w="5400" w:type="dxa"/>
            <w:tcBorders>
              <w:top w:val="nil"/>
              <w:left w:val="nil"/>
              <w:bottom w:val="nil"/>
              <w:right w:val="nil"/>
            </w:tcBorders>
            <w:shd w:val="clear" w:color="auto" w:fill="auto"/>
            <w:noWrap/>
            <w:vAlign w:val="bottom"/>
            <w:hideMark/>
          </w:tcPr>
          <w:p w:rsidR="00AA18F5" w:rsidRPr="008B6D6D" w:rsidRDefault="00AA18F5" w:rsidP="00585163">
            <w:pPr>
              <w:spacing w:after="0" w:line="240" w:lineRule="auto"/>
              <w:jc w:val="right"/>
              <w:rPr>
                <w:rFonts w:ascii="Times New Roman" w:eastAsia="Times New Roman" w:hAnsi="Times New Roman" w:cs="Times New Roman"/>
                <w:sz w:val="24"/>
                <w:szCs w:val="24"/>
              </w:rPr>
            </w:pPr>
            <w:r w:rsidRPr="007C6F2B">
              <w:rPr>
                <w:rFonts w:ascii="Times New Roman" w:eastAsia="Times New Roman" w:hAnsi="Times New Roman" w:cs="Times New Roman"/>
                <w:sz w:val="24"/>
                <w:szCs w:val="24"/>
              </w:rPr>
              <w:t>1,836,000</w:t>
            </w:r>
          </w:p>
        </w:tc>
      </w:tr>
      <w:tr w:rsidR="00AA18F5" w:rsidRPr="008B6D6D" w:rsidTr="00585163">
        <w:trPr>
          <w:trHeight w:val="315"/>
        </w:trPr>
        <w:tc>
          <w:tcPr>
            <w:tcW w:w="4500" w:type="dxa"/>
            <w:tcBorders>
              <w:top w:val="nil"/>
              <w:left w:val="nil"/>
              <w:bottom w:val="nil"/>
              <w:right w:val="nil"/>
            </w:tcBorders>
            <w:shd w:val="clear" w:color="auto" w:fill="auto"/>
            <w:noWrap/>
            <w:vAlign w:val="bottom"/>
            <w:hideMark/>
          </w:tcPr>
          <w:p w:rsidR="00AA18F5" w:rsidRPr="008B6D6D" w:rsidRDefault="00AA18F5" w:rsidP="00585163">
            <w:pPr>
              <w:spacing w:after="0" w:line="240" w:lineRule="auto"/>
              <w:rPr>
                <w:rFonts w:ascii="Times New Roman" w:eastAsia="Times New Roman" w:hAnsi="Times New Roman" w:cs="Times New Roman"/>
                <w:sz w:val="24"/>
                <w:szCs w:val="24"/>
              </w:rPr>
            </w:pPr>
            <w:r w:rsidRPr="008B6D6D">
              <w:rPr>
                <w:rFonts w:ascii="Times New Roman" w:eastAsia="Times New Roman" w:hAnsi="Times New Roman" w:cs="Times New Roman"/>
                <w:sz w:val="24"/>
                <w:szCs w:val="24"/>
              </w:rPr>
              <w:t>Fund Balance</w:t>
            </w:r>
          </w:p>
        </w:tc>
        <w:tc>
          <w:tcPr>
            <w:tcW w:w="5400" w:type="dxa"/>
            <w:tcBorders>
              <w:top w:val="nil"/>
              <w:left w:val="nil"/>
              <w:bottom w:val="nil"/>
              <w:right w:val="nil"/>
            </w:tcBorders>
            <w:shd w:val="clear" w:color="auto" w:fill="auto"/>
            <w:noWrap/>
            <w:vAlign w:val="bottom"/>
            <w:hideMark/>
          </w:tcPr>
          <w:p w:rsidR="00AA18F5" w:rsidRPr="008B6D6D" w:rsidRDefault="00AA18F5" w:rsidP="00585163">
            <w:pPr>
              <w:spacing w:after="0" w:line="240" w:lineRule="auto"/>
              <w:jc w:val="right"/>
              <w:rPr>
                <w:rFonts w:ascii="Times New Roman" w:eastAsia="Times New Roman" w:hAnsi="Times New Roman" w:cs="Times New Roman"/>
                <w:sz w:val="24"/>
                <w:szCs w:val="24"/>
              </w:rPr>
            </w:pPr>
            <w:r w:rsidRPr="008B6D6D">
              <w:rPr>
                <w:rFonts w:ascii="Times New Roman" w:eastAsia="Times New Roman" w:hAnsi="Times New Roman" w:cs="Times New Roman"/>
                <w:sz w:val="24"/>
                <w:szCs w:val="24"/>
              </w:rPr>
              <w:t>0</w:t>
            </w:r>
          </w:p>
        </w:tc>
      </w:tr>
      <w:tr w:rsidR="00AA18F5" w:rsidRPr="008B6D6D" w:rsidTr="00585163">
        <w:trPr>
          <w:trHeight w:val="315"/>
        </w:trPr>
        <w:tc>
          <w:tcPr>
            <w:tcW w:w="4500" w:type="dxa"/>
            <w:tcBorders>
              <w:top w:val="nil"/>
              <w:left w:val="nil"/>
              <w:bottom w:val="nil"/>
              <w:right w:val="nil"/>
            </w:tcBorders>
            <w:shd w:val="clear" w:color="auto" w:fill="auto"/>
            <w:noWrap/>
            <w:vAlign w:val="bottom"/>
          </w:tcPr>
          <w:p w:rsidR="00AA18F5" w:rsidRPr="008B6D6D" w:rsidRDefault="00AA18F5" w:rsidP="00585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5400" w:type="dxa"/>
            <w:tcBorders>
              <w:top w:val="nil"/>
              <w:left w:val="nil"/>
              <w:bottom w:val="nil"/>
              <w:right w:val="nil"/>
            </w:tcBorders>
            <w:shd w:val="clear" w:color="auto" w:fill="auto"/>
            <w:noWrap/>
            <w:vAlign w:val="bottom"/>
          </w:tcPr>
          <w:p w:rsidR="00AA18F5" w:rsidRPr="008B6D6D"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98,200</w:t>
            </w:r>
          </w:p>
        </w:tc>
      </w:tr>
      <w:tr w:rsidR="00AA18F5" w:rsidRPr="008B6D6D" w:rsidTr="00585163">
        <w:trPr>
          <w:trHeight w:val="315"/>
        </w:trPr>
        <w:tc>
          <w:tcPr>
            <w:tcW w:w="4500" w:type="dxa"/>
            <w:tcBorders>
              <w:top w:val="nil"/>
              <w:left w:val="nil"/>
              <w:bottom w:val="nil"/>
              <w:right w:val="nil"/>
            </w:tcBorders>
            <w:shd w:val="clear" w:color="auto" w:fill="auto"/>
            <w:noWrap/>
            <w:vAlign w:val="bottom"/>
            <w:hideMark/>
          </w:tcPr>
          <w:p w:rsidR="00AA18F5" w:rsidRPr="008B6D6D" w:rsidRDefault="00AA18F5" w:rsidP="00585163">
            <w:pPr>
              <w:spacing w:after="0" w:line="240" w:lineRule="auto"/>
              <w:jc w:val="right"/>
              <w:rPr>
                <w:rFonts w:ascii="Times New Roman" w:eastAsia="Times New Roman" w:hAnsi="Times New Roman" w:cs="Times New Roman"/>
                <w:sz w:val="24"/>
                <w:szCs w:val="24"/>
              </w:rPr>
            </w:pPr>
          </w:p>
        </w:tc>
        <w:tc>
          <w:tcPr>
            <w:tcW w:w="5400" w:type="dxa"/>
            <w:tcBorders>
              <w:top w:val="single" w:sz="4" w:space="0" w:color="auto"/>
              <w:left w:val="nil"/>
              <w:bottom w:val="nil"/>
              <w:right w:val="nil"/>
            </w:tcBorders>
            <w:shd w:val="clear" w:color="auto" w:fill="auto"/>
            <w:noWrap/>
            <w:vAlign w:val="bottom"/>
            <w:hideMark/>
          </w:tcPr>
          <w:p w:rsidR="00AA18F5" w:rsidRDefault="00AA18F5" w:rsidP="00585163">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3,994,200</w:t>
            </w:r>
          </w:p>
          <w:p w:rsidR="00AA18F5" w:rsidRPr="008B6D6D" w:rsidRDefault="00AA18F5" w:rsidP="00585163">
            <w:pPr>
              <w:spacing w:after="0" w:line="240" w:lineRule="auto"/>
              <w:rPr>
                <w:rFonts w:ascii="Times New Roman" w:eastAsia="Times New Roman" w:hAnsi="Times New Roman" w:cs="Times New Roman"/>
                <w:b/>
                <w:bCs/>
                <w:sz w:val="24"/>
                <w:szCs w:val="24"/>
              </w:rPr>
            </w:pPr>
          </w:p>
        </w:tc>
      </w:tr>
    </w:tbl>
    <w:p w:rsidR="00AA18F5" w:rsidRDefault="00AA18F5" w:rsidP="00AA18F5">
      <w:pPr>
        <w:spacing w:after="0"/>
        <w:rPr>
          <w:rFonts w:ascii="Times New Roman" w:hAnsi="Times New Roman" w:cs="Times New Roman"/>
          <w:sz w:val="24"/>
          <w:szCs w:val="24"/>
        </w:rPr>
      </w:pPr>
    </w:p>
    <w:p w:rsidR="00AA18F5"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4. The following amounts are hereby appropriated in the Water &amp; Sewer Fund for the Fiscal Year 2018-2019 in accordance with the established chart of accounts. </w:t>
      </w:r>
    </w:p>
    <w:tbl>
      <w:tblPr>
        <w:tblW w:w="6391" w:type="dxa"/>
        <w:tblLook w:val="04A0" w:firstRow="1" w:lastRow="0" w:firstColumn="1" w:lastColumn="0" w:noHBand="0" w:noVBand="1"/>
      </w:tblPr>
      <w:tblGrid>
        <w:gridCol w:w="3638"/>
        <w:gridCol w:w="2753"/>
      </w:tblGrid>
      <w:tr w:rsidR="00AA18F5" w:rsidRPr="006611E1" w:rsidTr="00585163">
        <w:trPr>
          <w:trHeight w:val="359"/>
        </w:trPr>
        <w:tc>
          <w:tcPr>
            <w:tcW w:w="3638"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rPr>
                <w:rFonts w:ascii="Times New Roman" w:eastAsia="Times New Roman" w:hAnsi="Times New Roman" w:cs="Times New Roman"/>
                <w:sz w:val="24"/>
                <w:szCs w:val="24"/>
              </w:rPr>
            </w:pPr>
            <w:r w:rsidRPr="006611E1">
              <w:rPr>
                <w:rFonts w:ascii="Times New Roman" w:eastAsia="Times New Roman" w:hAnsi="Times New Roman" w:cs="Times New Roman"/>
                <w:sz w:val="24"/>
                <w:szCs w:val="24"/>
              </w:rPr>
              <w:t xml:space="preserve">Debt Service </w:t>
            </w:r>
          </w:p>
        </w:tc>
        <w:tc>
          <w:tcPr>
            <w:tcW w:w="2753"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sz w:val="24"/>
                <w:szCs w:val="24"/>
              </w:rPr>
            </w:pPr>
            <w:r w:rsidRPr="00202895">
              <w:rPr>
                <w:rFonts w:ascii="Times New Roman" w:eastAsia="Times New Roman" w:hAnsi="Times New Roman" w:cs="Times New Roman"/>
                <w:sz w:val="24"/>
                <w:szCs w:val="24"/>
              </w:rPr>
              <w:t>208,271</w:t>
            </w:r>
          </w:p>
        </w:tc>
      </w:tr>
      <w:tr w:rsidR="00AA18F5" w:rsidRPr="006611E1" w:rsidTr="00585163">
        <w:trPr>
          <w:trHeight w:val="301"/>
        </w:trPr>
        <w:tc>
          <w:tcPr>
            <w:tcW w:w="3638"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2753"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3,785,929</w:t>
            </w:r>
          </w:p>
        </w:tc>
      </w:tr>
      <w:tr w:rsidR="00AA18F5" w:rsidRPr="006611E1" w:rsidTr="00585163">
        <w:trPr>
          <w:trHeight w:val="301"/>
        </w:trPr>
        <w:tc>
          <w:tcPr>
            <w:tcW w:w="3638"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sz w:val="24"/>
                <w:szCs w:val="24"/>
              </w:rPr>
            </w:pPr>
          </w:p>
        </w:tc>
        <w:tc>
          <w:tcPr>
            <w:tcW w:w="2753" w:type="dxa"/>
            <w:tcBorders>
              <w:top w:val="single" w:sz="4" w:space="0" w:color="auto"/>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3,994,200</w:t>
            </w:r>
          </w:p>
        </w:tc>
      </w:tr>
    </w:tbl>
    <w:p w:rsidR="00AA18F5" w:rsidRDefault="00AA18F5" w:rsidP="00AA18F5">
      <w:pPr>
        <w:spacing w:after="0"/>
        <w:rPr>
          <w:rFonts w:ascii="Times New Roman" w:hAnsi="Times New Roman" w:cs="Times New Roman"/>
          <w:sz w:val="24"/>
          <w:szCs w:val="24"/>
        </w:rPr>
      </w:pP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Section 5. It is estimated that the following revenues will be available to the Natural Gas Fund for the Fiscal Year 2018-2019. </w:t>
      </w:r>
    </w:p>
    <w:tbl>
      <w:tblPr>
        <w:tblW w:w="6424" w:type="dxa"/>
        <w:tblLook w:val="04A0" w:firstRow="1" w:lastRow="0" w:firstColumn="1" w:lastColumn="0" w:noHBand="0" w:noVBand="1"/>
      </w:tblPr>
      <w:tblGrid>
        <w:gridCol w:w="4618"/>
        <w:gridCol w:w="1806"/>
      </w:tblGrid>
      <w:tr w:rsidR="00AA18F5" w:rsidRPr="006611E1" w:rsidTr="00585163">
        <w:trPr>
          <w:trHeight w:val="327"/>
        </w:trPr>
        <w:tc>
          <w:tcPr>
            <w:tcW w:w="4618"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rPr>
                <w:rFonts w:ascii="Times New Roman" w:eastAsia="Times New Roman" w:hAnsi="Times New Roman" w:cs="Times New Roman"/>
                <w:sz w:val="24"/>
                <w:szCs w:val="24"/>
              </w:rPr>
            </w:pPr>
            <w:r w:rsidRPr="006611E1">
              <w:rPr>
                <w:rFonts w:ascii="Times New Roman" w:eastAsia="Times New Roman" w:hAnsi="Times New Roman" w:cs="Times New Roman"/>
                <w:sz w:val="24"/>
                <w:szCs w:val="24"/>
              </w:rPr>
              <w:t>Fund Balance</w:t>
            </w:r>
          </w:p>
        </w:tc>
        <w:tc>
          <w:tcPr>
            <w:tcW w:w="1806"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sz w:val="24"/>
                <w:szCs w:val="24"/>
              </w:rPr>
            </w:pPr>
            <w:r w:rsidRPr="00F32A52">
              <w:rPr>
                <w:rFonts w:ascii="Times New Roman" w:eastAsia="Times New Roman" w:hAnsi="Times New Roman" w:cs="Times New Roman"/>
                <w:sz w:val="24"/>
                <w:szCs w:val="24"/>
              </w:rPr>
              <w:t>45,919</w:t>
            </w:r>
          </w:p>
        </w:tc>
      </w:tr>
      <w:tr w:rsidR="00AA18F5" w:rsidRPr="006611E1" w:rsidTr="00585163">
        <w:trPr>
          <w:trHeight w:val="327"/>
        </w:trPr>
        <w:tc>
          <w:tcPr>
            <w:tcW w:w="4618" w:type="dxa"/>
            <w:tcBorders>
              <w:top w:val="nil"/>
              <w:left w:val="nil"/>
              <w:bottom w:val="nil"/>
              <w:right w:val="nil"/>
            </w:tcBorders>
            <w:shd w:val="clear" w:color="auto" w:fill="auto"/>
            <w:noWrap/>
            <w:vAlign w:val="bottom"/>
          </w:tcPr>
          <w:p w:rsidR="00AA18F5" w:rsidRPr="006611E1" w:rsidRDefault="00AA18F5" w:rsidP="00585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806" w:type="dxa"/>
            <w:tcBorders>
              <w:top w:val="nil"/>
              <w:left w:val="nil"/>
              <w:bottom w:val="nil"/>
              <w:right w:val="nil"/>
            </w:tcBorders>
            <w:shd w:val="clear" w:color="auto" w:fill="auto"/>
            <w:noWrap/>
            <w:vAlign w:val="bottom"/>
          </w:tcPr>
          <w:p w:rsidR="00AA18F5" w:rsidRPr="006611E1"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1,281,837</w:t>
            </w:r>
          </w:p>
        </w:tc>
      </w:tr>
      <w:tr w:rsidR="00AA18F5" w:rsidRPr="006611E1" w:rsidTr="00585163">
        <w:trPr>
          <w:trHeight w:val="327"/>
        </w:trPr>
        <w:tc>
          <w:tcPr>
            <w:tcW w:w="4618"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sz w:val="24"/>
                <w:szCs w:val="24"/>
              </w:rPr>
            </w:pPr>
          </w:p>
        </w:tc>
        <w:tc>
          <w:tcPr>
            <w:tcW w:w="1806" w:type="dxa"/>
            <w:tcBorders>
              <w:top w:val="single" w:sz="4" w:space="0" w:color="auto"/>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b/>
                <w:bCs/>
                <w:sz w:val="24"/>
                <w:szCs w:val="24"/>
              </w:rPr>
            </w:pPr>
            <w:r w:rsidRPr="00F32A52">
              <w:rPr>
                <w:rFonts w:ascii="Times New Roman" w:eastAsia="Times New Roman" w:hAnsi="Times New Roman" w:cs="Times New Roman"/>
                <w:b/>
                <w:bCs/>
                <w:sz w:val="24"/>
                <w:szCs w:val="24"/>
              </w:rPr>
              <w:t>1,327,756</w:t>
            </w:r>
          </w:p>
        </w:tc>
      </w:tr>
    </w:tbl>
    <w:p w:rsidR="00AA18F5" w:rsidRDefault="00AA18F5" w:rsidP="00AA18F5">
      <w:pPr>
        <w:spacing w:after="0"/>
        <w:rPr>
          <w:rFonts w:ascii="Times New Roman" w:hAnsi="Times New Roman" w:cs="Times New Roman"/>
          <w:sz w:val="24"/>
          <w:szCs w:val="24"/>
        </w:rPr>
      </w:pP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Section 6. The following amounts are hereby appropriated in the Natural Gas Fund for the Fiscal Year 2018-2019 in accordance with the established chart of accounts. </w:t>
      </w:r>
    </w:p>
    <w:tbl>
      <w:tblPr>
        <w:tblW w:w="6485" w:type="dxa"/>
        <w:tblLook w:val="04A0" w:firstRow="1" w:lastRow="0" w:firstColumn="1" w:lastColumn="0" w:noHBand="0" w:noVBand="1"/>
      </w:tblPr>
      <w:tblGrid>
        <w:gridCol w:w="4662"/>
        <w:gridCol w:w="1823"/>
      </w:tblGrid>
      <w:tr w:rsidR="00AA18F5" w:rsidRPr="006611E1" w:rsidTr="00585163">
        <w:trPr>
          <w:trHeight w:val="307"/>
        </w:trPr>
        <w:tc>
          <w:tcPr>
            <w:tcW w:w="4662"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rPr>
                <w:rFonts w:ascii="Times New Roman" w:eastAsia="Times New Roman" w:hAnsi="Times New Roman" w:cs="Times New Roman"/>
                <w:sz w:val="24"/>
                <w:szCs w:val="24"/>
              </w:rPr>
            </w:pPr>
            <w:r w:rsidRPr="006611E1">
              <w:rPr>
                <w:rFonts w:ascii="Times New Roman" w:eastAsia="Times New Roman" w:hAnsi="Times New Roman" w:cs="Times New Roman"/>
                <w:sz w:val="24"/>
                <w:szCs w:val="24"/>
              </w:rPr>
              <w:t>Debt Service</w:t>
            </w:r>
          </w:p>
        </w:tc>
        <w:tc>
          <w:tcPr>
            <w:tcW w:w="1823"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sz w:val="24"/>
                <w:szCs w:val="24"/>
              </w:rPr>
            </w:pPr>
            <w:r w:rsidRPr="00AC5FD1">
              <w:rPr>
                <w:rFonts w:ascii="Times New Roman" w:eastAsia="Times New Roman" w:hAnsi="Times New Roman" w:cs="Times New Roman"/>
                <w:sz w:val="24"/>
                <w:szCs w:val="24"/>
              </w:rPr>
              <w:t>49,000</w:t>
            </w:r>
          </w:p>
        </w:tc>
      </w:tr>
      <w:tr w:rsidR="00AA18F5" w:rsidRPr="006611E1" w:rsidTr="00585163">
        <w:trPr>
          <w:trHeight w:val="307"/>
        </w:trPr>
        <w:tc>
          <w:tcPr>
            <w:tcW w:w="4662"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823"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1,278,756</w:t>
            </w:r>
          </w:p>
        </w:tc>
      </w:tr>
      <w:tr w:rsidR="00AA18F5" w:rsidRPr="006611E1" w:rsidTr="00585163">
        <w:trPr>
          <w:trHeight w:val="307"/>
        </w:trPr>
        <w:tc>
          <w:tcPr>
            <w:tcW w:w="4662"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sz w:val="24"/>
                <w:szCs w:val="24"/>
              </w:rPr>
            </w:pPr>
          </w:p>
        </w:tc>
        <w:tc>
          <w:tcPr>
            <w:tcW w:w="1823" w:type="dxa"/>
            <w:tcBorders>
              <w:top w:val="single" w:sz="4" w:space="0" w:color="auto"/>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b/>
                <w:bCs/>
                <w:sz w:val="24"/>
                <w:szCs w:val="24"/>
              </w:rPr>
            </w:pPr>
            <w:r w:rsidRPr="006611E1">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327,756</w:t>
            </w:r>
          </w:p>
        </w:tc>
      </w:tr>
    </w:tbl>
    <w:p w:rsidR="00AA18F5" w:rsidRDefault="00AA18F5" w:rsidP="00AA18F5">
      <w:pPr>
        <w:spacing w:after="0"/>
        <w:rPr>
          <w:rFonts w:ascii="Times New Roman" w:hAnsi="Times New Roman" w:cs="Times New Roman"/>
          <w:sz w:val="24"/>
          <w:szCs w:val="24"/>
        </w:rPr>
      </w:pP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Section 7. It is estimated that the following revenues will be available to the Storm Water Fund for the Fiscal Year 2018-2019.</w:t>
      </w:r>
    </w:p>
    <w:tbl>
      <w:tblPr>
        <w:tblW w:w="6454" w:type="dxa"/>
        <w:tblLook w:val="04A0" w:firstRow="1" w:lastRow="0" w:firstColumn="1" w:lastColumn="0" w:noHBand="0" w:noVBand="1"/>
      </w:tblPr>
      <w:tblGrid>
        <w:gridCol w:w="4640"/>
        <w:gridCol w:w="1814"/>
      </w:tblGrid>
      <w:tr w:rsidR="00AA18F5" w:rsidRPr="006611E1" w:rsidTr="00585163">
        <w:trPr>
          <w:trHeight w:val="324"/>
        </w:trPr>
        <w:tc>
          <w:tcPr>
            <w:tcW w:w="4640"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rPr>
                <w:rFonts w:ascii="Times New Roman" w:eastAsia="Times New Roman" w:hAnsi="Times New Roman" w:cs="Times New Roman"/>
                <w:sz w:val="24"/>
                <w:szCs w:val="24"/>
              </w:rPr>
            </w:pPr>
            <w:r w:rsidRPr="006611E1">
              <w:rPr>
                <w:rFonts w:ascii="Times New Roman" w:eastAsia="Times New Roman" w:hAnsi="Times New Roman" w:cs="Times New Roman"/>
                <w:sz w:val="24"/>
                <w:szCs w:val="24"/>
              </w:rPr>
              <w:t>Storm Water Charges</w:t>
            </w:r>
          </w:p>
        </w:tc>
        <w:tc>
          <w:tcPr>
            <w:tcW w:w="1814"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sz w:val="24"/>
                <w:szCs w:val="24"/>
              </w:rPr>
            </w:pPr>
            <w:r w:rsidRPr="006611E1">
              <w:rPr>
                <w:rFonts w:ascii="Times New Roman" w:eastAsia="Times New Roman" w:hAnsi="Times New Roman" w:cs="Times New Roman"/>
                <w:sz w:val="24"/>
                <w:szCs w:val="24"/>
              </w:rPr>
              <w:t>86,000</w:t>
            </w:r>
          </w:p>
        </w:tc>
      </w:tr>
      <w:tr w:rsidR="00AA18F5" w:rsidRPr="006611E1" w:rsidTr="00585163">
        <w:trPr>
          <w:trHeight w:val="324"/>
        </w:trPr>
        <w:tc>
          <w:tcPr>
            <w:tcW w:w="4640"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rPr>
                <w:rFonts w:ascii="Times New Roman" w:eastAsia="Times New Roman" w:hAnsi="Times New Roman" w:cs="Times New Roman"/>
                <w:sz w:val="24"/>
                <w:szCs w:val="24"/>
              </w:rPr>
            </w:pPr>
            <w:r w:rsidRPr="006611E1">
              <w:rPr>
                <w:rFonts w:ascii="Times New Roman" w:eastAsia="Times New Roman" w:hAnsi="Times New Roman" w:cs="Times New Roman"/>
                <w:sz w:val="24"/>
                <w:szCs w:val="24"/>
              </w:rPr>
              <w:t>Appropriated Fund Balance</w:t>
            </w:r>
          </w:p>
        </w:tc>
        <w:tc>
          <w:tcPr>
            <w:tcW w:w="1814"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A18F5" w:rsidRPr="006611E1" w:rsidTr="00585163">
        <w:trPr>
          <w:trHeight w:val="324"/>
        </w:trPr>
        <w:tc>
          <w:tcPr>
            <w:tcW w:w="4640"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sz w:val="24"/>
                <w:szCs w:val="24"/>
              </w:rPr>
            </w:pPr>
          </w:p>
        </w:tc>
        <w:tc>
          <w:tcPr>
            <w:tcW w:w="1814" w:type="dxa"/>
            <w:tcBorders>
              <w:top w:val="single" w:sz="4" w:space="0" w:color="auto"/>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86,000</w:t>
            </w:r>
          </w:p>
        </w:tc>
      </w:tr>
    </w:tbl>
    <w:p w:rsidR="00AA18F5" w:rsidRDefault="00AA18F5" w:rsidP="00AA18F5">
      <w:pPr>
        <w:spacing w:after="0"/>
        <w:rPr>
          <w:rFonts w:ascii="Times New Roman" w:hAnsi="Times New Roman" w:cs="Times New Roman"/>
          <w:sz w:val="24"/>
          <w:szCs w:val="24"/>
        </w:rPr>
      </w:pP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Section 8. The following amounts are hereby appropriated in the Storm Water Fund for the Fiscal Year 2018-2019 in accordance with the established chart of accounts. </w:t>
      </w:r>
    </w:p>
    <w:tbl>
      <w:tblPr>
        <w:tblW w:w="6500" w:type="dxa"/>
        <w:tblLook w:val="04A0" w:firstRow="1" w:lastRow="0" w:firstColumn="1" w:lastColumn="0" w:noHBand="0" w:noVBand="1"/>
      </w:tblPr>
      <w:tblGrid>
        <w:gridCol w:w="4673"/>
        <w:gridCol w:w="1827"/>
      </w:tblGrid>
      <w:tr w:rsidR="00AA18F5" w:rsidRPr="006611E1" w:rsidTr="00585163">
        <w:trPr>
          <w:trHeight w:val="424"/>
        </w:trPr>
        <w:tc>
          <w:tcPr>
            <w:tcW w:w="4673" w:type="dxa"/>
            <w:tcBorders>
              <w:top w:val="nil"/>
              <w:left w:val="nil"/>
              <w:bottom w:val="nil"/>
              <w:right w:val="nil"/>
            </w:tcBorders>
            <w:shd w:val="clear" w:color="auto" w:fill="auto"/>
            <w:noWrap/>
            <w:vAlign w:val="bottom"/>
          </w:tcPr>
          <w:p w:rsidR="00AA18F5" w:rsidRPr="006611E1" w:rsidRDefault="00AA18F5" w:rsidP="00585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Debt Service</w:t>
            </w:r>
          </w:p>
        </w:tc>
        <w:tc>
          <w:tcPr>
            <w:tcW w:w="1827" w:type="dxa"/>
            <w:tcBorders>
              <w:top w:val="nil"/>
              <w:left w:val="nil"/>
              <w:right w:val="nil"/>
            </w:tcBorders>
            <w:shd w:val="clear" w:color="auto" w:fill="auto"/>
            <w:noWrap/>
            <w:vAlign w:val="bottom"/>
          </w:tcPr>
          <w:p w:rsidR="00AA18F5" w:rsidRPr="00D56A41" w:rsidRDefault="00AA18F5" w:rsidP="00585163">
            <w:pPr>
              <w:spacing w:after="0" w:line="240" w:lineRule="auto"/>
              <w:jc w:val="right"/>
              <w:rPr>
                <w:rFonts w:ascii="Times New Roman" w:eastAsia="Times New Roman" w:hAnsi="Times New Roman" w:cs="Times New Roman"/>
                <w:bCs/>
                <w:sz w:val="24"/>
                <w:szCs w:val="24"/>
              </w:rPr>
            </w:pPr>
            <w:r w:rsidRPr="00D56A41">
              <w:rPr>
                <w:rFonts w:ascii="Times New Roman" w:eastAsia="Times New Roman" w:hAnsi="Times New Roman" w:cs="Times New Roman"/>
                <w:bCs/>
                <w:sz w:val="24"/>
                <w:szCs w:val="24"/>
              </w:rPr>
              <w:t>35,600</w:t>
            </w:r>
          </w:p>
        </w:tc>
      </w:tr>
      <w:tr w:rsidR="00AA18F5" w:rsidRPr="006611E1" w:rsidTr="00585163">
        <w:trPr>
          <w:trHeight w:val="424"/>
        </w:trPr>
        <w:tc>
          <w:tcPr>
            <w:tcW w:w="4673" w:type="dxa"/>
            <w:tcBorders>
              <w:top w:val="nil"/>
              <w:left w:val="nil"/>
              <w:bottom w:val="nil"/>
              <w:right w:val="nil"/>
            </w:tcBorders>
            <w:shd w:val="clear" w:color="auto" w:fill="auto"/>
            <w:noWrap/>
            <w:vAlign w:val="bottom"/>
          </w:tcPr>
          <w:p w:rsidR="00AA18F5" w:rsidRPr="006611E1" w:rsidRDefault="00AA18F5" w:rsidP="00585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827" w:type="dxa"/>
            <w:tcBorders>
              <w:top w:val="nil"/>
              <w:left w:val="nil"/>
              <w:bottom w:val="single" w:sz="4" w:space="0" w:color="auto"/>
              <w:right w:val="nil"/>
            </w:tcBorders>
            <w:shd w:val="clear" w:color="auto" w:fill="auto"/>
            <w:noWrap/>
            <w:vAlign w:val="bottom"/>
          </w:tcPr>
          <w:p w:rsidR="00AA18F5" w:rsidRPr="00D56A41" w:rsidRDefault="00AA18F5" w:rsidP="00585163">
            <w:pPr>
              <w:spacing w:after="0" w:line="240" w:lineRule="auto"/>
              <w:jc w:val="right"/>
              <w:rPr>
                <w:rFonts w:ascii="Times New Roman" w:eastAsia="Times New Roman" w:hAnsi="Times New Roman" w:cs="Times New Roman"/>
                <w:bCs/>
                <w:sz w:val="24"/>
                <w:szCs w:val="24"/>
              </w:rPr>
            </w:pPr>
            <w:r w:rsidRPr="00D56A41">
              <w:rPr>
                <w:rFonts w:ascii="Times New Roman" w:eastAsia="Times New Roman" w:hAnsi="Times New Roman" w:cs="Times New Roman"/>
                <w:bCs/>
                <w:sz w:val="24"/>
                <w:szCs w:val="24"/>
              </w:rPr>
              <w:t>50,400</w:t>
            </w:r>
          </w:p>
        </w:tc>
      </w:tr>
      <w:tr w:rsidR="00AA18F5" w:rsidRPr="006611E1" w:rsidTr="00585163">
        <w:trPr>
          <w:trHeight w:val="424"/>
        </w:trPr>
        <w:tc>
          <w:tcPr>
            <w:tcW w:w="4673" w:type="dxa"/>
            <w:tcBorders>
              <w:top w:val="nil"/>
              <w:left w:val="nil"/>
              <w:bottom w:val="nil"/>
              <w:right w:val="nil"/>
            </w:tcBorders>
            <w:shd w:val="clear" w:color="auto" w:fill="auto"/>
            <w:noWrap/>
            <w:vAlign w:val="bottom"/>
            <w:hideMark/>
          </w:tcPr>
          <w:p w:rsidR="00AA18F5" w:rsidRPr="006611E1" w:rsidRDefault="00AA18F5" w:rsidP="00585163">
            <w:pPr>
              <w:spacing w:after="0" w:line="240" w:lineRule="auto"/>
              <w:rPr>
                <w:rFonts w:ascii="Times New Roman" w:eastAsia="Times New Roman" w:hAnsi="Times New Roman" w:cs="Times New Roman"/>
                <w:sz w:val="24"/>
                <w:szCs w:val="24"/>
              </w:rPr>
            </w:pPr>
            <w:r w:rsidRPr="006611E1">
              <w:rPr>
                <w:rFonts w:ascii="Times New Roman" w:eastAsia="Times New Roman" w:hAnsi="Times New Roman" w:cs="Times New Roman"/>
                <w:sz w:val="24"/>
                <w:szCs w:val="24"/>
              </w:rPr>
              <w:t>Storm Water Operations</w:t>
            </w:r>
          </w:p>
        </w:tc>
        <w:tc>
          <w:tcPr>
            <w:tcW w:w="1827" w:type="dxa"/>
            <w:tcBorders>
              <w:top w:val="single" w:sz="4" w:space="0" w:color="auto"/>
              <w:left w:val="nil"/>
              <w:bottom w:val="nil"/>
              <w:right w:val="nil"/>
            </w:tcBorders>
            <w:shd w:val="clear" w:color="auto" w:fill="auto"/>
            <w:noWrap/>
            <w:vAlign w:val="bottom"/>
            <w:hideMark/>
          </w:tcPr>
          <w:p w:rsidR="00AA18F5" w:rsidRPr="006611E1" w:rsidRDefault="00AA18F5" w:rsidP="00585163">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86,000</w:t>
            </w:r>
          </w:p>
        </w:tc>
      </w:tr>
    </w:tbl>
    <w:p w:rsidR="00AA18F5" w:rsidRDefault="00AA18F5" w:rsidP="00AA18F5">
      <w:pPr>
        <w:spacing w:after="0"/>
        <w:rPr>
          <w:rFonts w:ascii="Times New Roman" w:hAnsi="Times New Roman" w:cs="Times New Roman"/>
          <w:sz w:val="24"/>
          <w:szCs w:val="24"/>
        </w:rPr>
      </w:pP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Section 9. The following revenues are expected to be available to the Cemetery Trust Fund for the Fiscal Year 2018-2019. </w:t>
      </w:r>
    </w:p>
    <w:tbl>
      <w:tblPr>
        <w:tblW w:w="6480" w:type="dxa"/>
        <w:tblLook w:val="04A0" w:firstRow="1" w:lastRow="0" w:firstColumn="1" w:lastColumn="0" w:noHBand="0" w:noVBand="1"/>
      </w:tblPr>
      <w:tblGrid>
        <w:gridCol w:w="4500"/>
        <w:gridCol w:w="1980"/>
      </w:tblGrid>
      <w:tr w:rsidR="00AA18F5" w:rsidRPr="005C7D1E" w:rsidTr="00585163">
        <w:trPr>
          <w:trHeight w:val="315"/>
        </w:trPr>
        <w:tc>
          <w:tcPr>
            <w:tcW w:w="4500" w:type="dxa"/>
            <w:tcBorders>
              <w:top w:val="nil"/>
              <w:left w:val="nil"/>
              <w:bottom w:val="nil"/>
              <w:right w:val="nil"/>
            </w:tcBorders>
            <w:shd w:val="clear" w:color="auto" w:fill="auto"/>
            <w:noWrap/>
            <w:vAlign w:val="bottom"/>
            <w:hideMark/>
          </w:tcPr>
          <w:p w:rsidR="00AA18F5" w:rsidRPr="005C7D1E" w:rsidRDefault="00AA18F5" w:rsidP="00585163">
            <w:pPr>
              <w:spacing w:after="0" w:line="240" w:lineRule="auto"/>
              <w:rPr>
                <w:rFonts w:ascii="Times New Roman" w:eastAsia="Times New Roman" w:hAnsi="Times New Roman" w:cs="Times New Roman"/>
                <w:sz w:val="24"/>
                <w:szCs w:val="24"/>
              </w:rPr>
            </w:pPr>
            <w:r w:rsidRPr="005C7D1E">
              <w:rPr>
                <w:rFonts w:ascii="Times New Roman" w:eastAsia="Times New Roman" w:hAnsi="Times New Roman" w:cs="Times New Roman"/>
                <w:sz w:val="24"/>
                <w:szCs w:val="24"/>
              </w:rPr>
              <w:t>Fund Balance Appropriated</w:t>
            </w:r>
          </w:p>
        </w:tc>
        <w:tc>
          <w:tcPr>
            <w:tcW w:w="1980" w:type="dxa"/>
            <w:tcBorders>
              <w:top w:val="nil"/>
              <w:left w:val="nil"/>
              <w:bottom w:val="nil"/>
              <w:right w:val="nil"/>
            </w:tcBorders>
            <w:shd w:val="clear" w:color="auto" w:fill="auto"/>
            <w:noWrap/>
            <w:vAlign w:val="bottom"/>
            <w:hideMark/>
          </w:tcPr>
          <w:p w:rsidR="00AA18F5" w:rsidRPr="005C7D1E" w:rsidRDefault="00AA18F5" w:rsidP="00585163">
            <w:pPr>
              <w:spacing w:after="0" w:line="240" w:lineRule="auto"/>
              <w:jc w:val="right"/>
              <w:rPr>
                <w:rFonts w:ascii="Times New Roman" w:eastAsia="Times New Roman" w:hAnsi="Times New Roman" w:cs="Times New Roman"/>
                <w:sz w:val="24"/>
                <w:szCs w:val="24"/>
              </w:rPr>
            </w:pPr>
            <w:r w:rsidRPr="005C7D1E">
              <w:rPr>
                <w:rFonts w:ascii="Times New Roman" w:eastAsia="Times New Roman" w:hAnsi="Times New Roman" w:cs="Times New Roman"/>
                <w:sz w:val="24"/>
                <w:szCs w:val="24"/>
              </w:rPr>
              <w:t>0</w:t>
            </w:r>
          </w:p>
        </w:tc>
      </w:tr>
      <w:tr w:rsidR="00AA18F5" w:rsidRPr="005C7D1E" w:rsidTr="00585163">
        <w:trPr>
          <w:trHeight w:val="315"/>
        </w:trPr>
        <w:tc>
          <w:tcPr>
            <w:tcW w:w="4500" w:type="dxa"/>
            <w:tcBorders>
              <w:top w:val="nil"/>
              <w:left w:val="nil"/>
              <w:bottom w:val="nil"/>
              <w:right w:val="nil"/>
            </w:tcBorders>
            <w:shd w:val="clear" w:color="auto" w:fill="auto"/>
            <w:noWrap/>
            <w:vAlign w:val="bottom"/>
            <w:hideMark/>
          </w:tcPr>
          <w:p w:rsidR="00AA18F5" w:rsidRPr="005C7D1E" w:rsidRDefault="00AA18F5" w:rsidP="00585163">
            <w:pPr>
              <w:spacing w:after="0" w:line="240" w:lineRule="auto"/>
              <w:jc w:val="right"/>
              <w:rPr>
                <w:rFonts w:ascii="Times New Roman" w:eastAsia="Times New Roman" w:hAnsi="Times New Roman" w:cs="Times New Roman"/>
                <w:sz w:val="24"/>
                <w:szCs w:val="24"/>
              </w:rPr>
            </w:pPr>
          </w:p>
        </w:tc>
        <w:tc>
          <w:tcPr>
            <w:tcW w:w="1980" w:type="dxa"/>
            <w:tcBorders>
              <w:top w:val="single" w:sz="4" w:space="0" w:color="auto"/>
              <w:left w:val="nil"/>
              <w:bottom w:val="nil"/>
              <w:right w:val="nil"/>
            </w:tcBorders>
            <w:shd w:val="clear" w:color="auto" w:fill="auto"/>
            <w:noWrap/>
            <w:vAlign w:val="bottom"/>
            <w:hideMark/>
          </w:tcPr>
          <w:p w:rsidR="00AA18F5" w:rsidRPr="005C7D1E" w:rsidRDefault="00AA18F5" w:rsidP="00585163">
            <w:pPr>
              <w:spacing w:after="0" w:line="240" w:lineRule="auto"/>
              <w:jc w:val="right"/>
              <w:rPr>
                <w:rFonts w:ascii="Times New Roman" w:eastAsia="Times New Roman" w:hAnsi="Times New Roman" w:cs="Times New Roman"/>
                <w:b/>
                <w:bCs/>
                <w:sz w:val="24"/>
                <w:szCs w:val="24"/>
              </w:rPr>
            </w:pPr>
            <w:r w:rsidRPr="005C7D1E">
              <w:rPr>
                <w:rFonts w:ascii="Times New Roman" w:eastAsia="Times New Roman" w:hAnsi="Times New Roman" w:cs="Times New Roman"/>
                <w:b/>
                <w:bCs/>
                <w:sz w:val="24"/>
                <w:szCs w:val="24"/>
              </w:rPr>
              <w:t>0</w:t>
            </w:r>
          </w:p>
        </w:tc>
      </w:tr>
    </w:tbl>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Section 10. The following amounts are hereby appropriated in the Cemetery Trust Fund for the Fiscal Year 2018-2019. </w:t>
      </w:r>
    </w:p>
    <w:tbl>
      <w:tblPr>
        <w:tblW w:w="6480" w:type="dxa"/>
        <w:tblLook w:val="04A0" w:firstRow="1" w:lastRow="0" w:firstColumn="1" w:lastColumn="0" w:noHBand="0" w:noVBand="1"/>
      </w:tblPr>
      <w:tblGrid>
        <w:gridCol w:w="4500"/>
        <w:gridCol w:w="1980"/>
      </w:tblGrid>
      <w:tr w:rsidR="00AA18F5" w:rsidRPr="005C7D1E" w:rsidTr="00585163">
        <w:trPr>
          <w:trHeight w:val="315"/>
        </w:trPr>
        <w:tc>
          <w:tcPr>
            <w:tcW w:w="4500" w:type="dxa"/>
            <w:tcBorders>
              <w:top w:val="nil"/>
              <w:left w:val="nil"/>
              <w:bottom w:val="nil"/>
              <w:right w:val="nil"/>
            </w:tcBorders>
            <w:shd w:val="clear" w:color="auto" w:fill="auto"/>
            <w:noWrap/>
            <w:vAlign w:val="bottom"/>
            <w:hideMark/>
          </w:tcPr>
          <w:p w:rsidR="00AA18F5" w:rsidRPr="005C7D1E" w:rsidRDefault="00AA18F5" w:rsidP="00585163">
            <w:pPr>
              <w:spacing w:after="0" w:line="240" w:lineRule="auto"/>
              <w:rPr>
                <w:rFonts w:ascii="Times New Roman" w:eastAsia="Times New Roman" w:hAnsi="Times New Roman" w:cs="Times New Roman"/>
                <w:sz w:val="24"/>
                <w:szCs w:val="24"/>
              </w:rPr>
            </w:pPr>
            <w:r w:rsidRPr="005C7D1E">
              <w:rPr>
                <w:rFonts w:ascii="Times New Roman" w:eastAsia="Times New Roman" w:hAnsi="Times New Roman" w:cs="Times New Roman"/>
                <w:sz w:val="24"/>
                <w:szCs w:val="24"/>
              </w:rPr>
              <w:t>Transfer to General Fund</w:t>
            </w:r>
          </w:p>
        </w:tc>
        <w:tc>
          <w:tcPr>
            <w:tcW w:w="1980" w:type="dxa"/>
            <w:tcBorders>
              <w:top w:val="nil"/>
              <w:left w:val="nil"/>
              <w:bottom w:val="nil"/>
              <w:right w:val="nil"/>
            </w:tcBorders>
            <w:shd w:val="clear" w:color="auto" w:fill="auto"/>
            <w:noWrap/>
            <w:vAlign w:val="bottom"/>
            <w:hideMark/>
          </w:tcPr>
          <w:p w:rsidR="00AA18F5" w:rsidRPr="005C7D1E" w:rsidRDefault="00AA18F5" w:rsidP="00585163">
            <w:pPr>
              <w:spacing w:after="0" w:line="240" w:lineRule="auto"/>
              <w:jc w:val="right"/>
              <w:rPr>
                <w:rFonts w:ascii="Times New Roman" w:eastAsia="Times New Roman" w:hAnsi="Times New Roman" w:cs="Times New Roman"/>
                <w:sz w:val="24"/>
                <w:szCs w:val="24"/>
              </w:rPr>
            </w:pPr>
            <w:r w:rsidRPr="005C7D1E">
              <w:rPr>
                <w:rFonts w:ascii="Times New Roman" w:eastAsia="Times New Roman" w:hAnsi="Times New Roman" w:cs="Times New Roman"/>
                <w:sz w:val="24"/>
                <w:szCs w:val="24"/>
              </w:rPr>
              <w:t>0</w:t>
            </w:r>
          </w:p>
        </w:tc>
      </w:tr>
      <w:tr w:rsidR="00AA18F5" w:rsidRPr="005C7D1E" w:rsidTr="00585163">
        <w:trPr>
          <w:trHeight w:val="315"/>
        </w:trPr>
        <w:tc>
          <w:tcPr>
            <w:tcW w:w="4500" w:type="dxa"/>
            <w:tcBorders>
              <w:top w:val="nil"/>
              <w:left w:val="nil"/>
              <w:bottom w:val="nil"/>
              <w:right w:val="nil"/>
            </w:tcBorders>
            <w:shd w:val="clear" w:color="auto" w:fill="auto"/>
            <w:noWrap/>
            <w:vAlign w:val="bottom"/>
            <w:hideMark/>
          </w:tcPr>
          <w:p w:rsidR="00AA18F5" w:rsidRPr="005C7D1E" w:rsidRDefault="00AA18F5" w:rsidP="00585163">
            <w:pPr>
              <w:spacing w:after="0" w:line="240" w:lineRule="auto"/>
              <w:jc w:val="right"/>
              <w:rPr>
                <w:rFonts w:ascii="Times New Roman" w:eastAsia="Times New Roman" w:hAnsi="Times New Roman" w:cs="Times New Roman"/>
                <w:sz w:val="24"/>
                <w:szCs w:val="24"/>
              </w:rPr>
            </w:pPr>
          </w:p>
        </w:tc>
        <w:tc>
          <w:tcPr>
            <w:tcW w:w="1980" w:type="dxa"/>
            <w:tcBorders>
              <w:top w:val="single" w:sz="4" w:space="0" w:color="auto"/>
              <w:left w:val="nil"/>
              <w:bottom w:val="nil"/>
              <w:right w:val="nil"/>
            </w:tcBorders>
            <w:shd w:val="clear" w:color="auto" w:fill="auto"/>
            <w:noWrap/>
            <w:vAlign w:val="bottom"/>
            <w:hideMark/>
          </w:tcPr>
          <w:p w:rsidR="00AA18F5" w:rsidRPr="005C7D1E" w:rsidRDefault="00AA18F5" w:rsidP="00585163">
            <w:pPr>
              <w:spacing w:after="0" w:line="240" w:lineRule="auto"/>
              <w:jc w:val="right"/>
              <w:rPr>
                <w:rFonts w:ascii="Times New Roman" w:eastAsia="Times New Roman" w:hAnsi="Times New Roman" w:cs="Times New Roman"/>
                <w:b/>
                <w:bCs/>
                <w:sz w:val="24"/>
                <w:szCs w:val="24"/>
              </w:rPr>
            </w:pPr>
            <w:r w:rsidRPr="005C7D1E">
              <w:rPr>
                <w:rFonts w:ascii="Times New Roman" w:eastAsia="Times New Roman" w:hAnsi="Times New Roman" w:cs="Times New Roman"/>
                <w:b/>
                <w:bCs/>
                <w:sz w:val="24"/>
                <w:szCs w:val="24"/>
              </w:rPr>
              <w:t>0</w:t>
            </w:r>
          </w:p>
        </w:tc>
      </w:tr>
    </w:tbl>
    <w:p w:rsidR="00AA18F5" w:rsidRDefault="00AA18F5" w:rsidP="00AA18F5">
      <w:pPr>
        <w:spacing w:after="0"/>
        <w:rPr>
          <w:rFonts w:ascii="Times New Roman" w:hAnsi="Times New Roman" w:cs="Times New Roman"/>
          <w:sz w:val="24"/>
          <w:szCs w:val="24"/>
        </w:rPr>
      </w:pP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Section 11. The following revenues are expected to be available in the Powell Bill Fund for the Fiscal Year 2017-2018.</w:t>
      </w:r>
    </w:p>
    <w:tbl>
      <w:tblPr>
        <w:tblW w:w="6480" w:type="dxa"/>
        <w:tblLook w:val="04A0" w:firstRow="1" w:lastRow="0" w:firstColumn="1" w:lastColumn="0" w:noHBand="0" w:noVBand="1"/>
      </w:tblPr>
      <w:tblGrid>
        <w:gridCol w:w="4500"/>
        <w:gridCol w:w="1980"/>
      </w:tblGrid>
      <w:tr w:rsidR="00AA18F5" w:rsidRPr="005C7D1E" w:rsidTr="00585163">
        <w:trPr>
          <w:trHeight w:val="315"/>
        </w:trPr>
        <w:tc>
          <w:tcPr>
            <w:tcW w:w="4500" w:type="dxa"/>
            <w:tcBorders>
              <w:top w:val="nil"/>
              <w:left w:val="nil"/>
              <w:bottom w:val="nil"/>
              <w:right w:val="nil"/>
            </w:tcBorders>
            <w:shd w:val="clear" w:color="auto" w:fill="auto"/>
            <w:noWrap/>
            <w:vAlign w:val="bottom"/>
            <w:hideMark/>
          </w:tcPr>
          <w:p w:rsidR="00AA18F5" w:rsidRPr="005C7D1E" w:rsidRDefault="00AA18F5" w:rsidP="00585163">
            <w:pPr>
              <w:spacing w:after="0" w:line="240" w:lineRule="auto"/>
              <w:rPr>
                <w:rFonts w:ascii="Times New Roman" w:eastAsia="Times New Roman" w:hAnsi="Times New Roman" w:cs="Times New Roman"/>
                <w:sz w:val="24"/>
                <w:szCs w:val="24"/>
              </w:rPr>
            </w:pPr>
            <w:r w:rsidRPr="005C7D1E">
              <w:rPr>
                <w:rFonts w:ascii="Times New Roman" w:eastAsia="Times New Roman" w:hAnsi="Times New Roman" w:cs="Times New Roman"/>
                <w:sz w:val="24"/>
                <w:szCs w:val="24"/>
              </w:rPr>
              <w:t>State Powell Bill Allocation</w:t>
            </w:r>
          </w:p>
        </w:tc>
        <w:tc>
          <w:tcPr>
            <w:tcW w:w="1980" w:type="dxa"/>
            <w:tcBorders>
              <w:top w:val="nil"/>
              <w:left w:val="nil"/>
              <w:bottom w:val="nil"/>
              <w:right w:val="nil"/>
            </w:tcBorders>
            <w:shd w:val="clear" w:color="auto" w:fill="auto"/>
            <w:noWrap/>
            <w:vAlign w:val="bottom"/>
            <w:hideMark/>
          </w:tcPr>
          <w:p w:rsidR="00AA18F5" w:rsidRPr="005C7D1E" w:rsidRDefault="00AA18F5" w:rsidP="00585163">
            <w:pPr>
              <w:spacing w:after="0" w:line="240" w:lineRule="auto"/>
              <w:jc w:val="right"/>
              <w:rPr>
                <w:rFonts w:ascii="Times New Roman" w:eastAsia="Times New Roman" w:hAnsi="Times New Roman" w:cs="Times New Roman"/>
                <w:sz w:val="24"/>
                <w:szCs w:val="24"/>
              </w:rPr>
            </w:pPr>
            <w:r w:rsidRPr="005C7D1E">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5C7D1E">
              <w:rPr>
                <w:rFonts w:ascii="Times New Roman" w:eastAsia="Times New Roman" w:hAnsi="Times New Roman" w:cs="Times New Roman"/>
                <w:sz w:val="24"/>
                <w:szCs w:val="24"/>
              </w:rPr>
              <w:t>6,000</w:t>
            </w:r>
          </w:p>
        </w:tc>
      </w:tr>
      <w:tr w:rsidR="00AA18F5" w:rsidRPr="005C7D1E" w:rsidTr="00585163">
        <w:trPr>
          <w:trHeight w:val="315"/>
        </w:trPr>
        <w:tc>
          <w:tcPr>
            <w:tcW w:w="4500" w:type="dxa"/>
            <w:tcBorders>
              <w:top w:val="nil"/>
              <w:left w:val="nil"/>
              <w:bottom w:val="nil"/>
              <w:right w:val="nil"/>
            </w:tcBorders>
            <w:shd w:val="clear" w:color="auto" w:fill="auto"/>
            <w:noWrap/>
            <w:vAlign w:val="bottom"/>
          </w:tcPr>
          <w:p w:rsidR="00AA18F5" w:rsidRPr="005C7D1E" w:rsidRDefault="00AA18F5" w:rsidP="00585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 Balance</w:t>
            </w:r>
          </w:p>
        </w:tc>
        <w:tc>
          <w:tcPr>
            <w:tcW w:w="1980" w:type="dxa"/>
            <w:tcBorders>
              <w:top w:val="nil"/>
              <w:left w:val="nil"/>
              <w:bottom w:val="nil"/>
              <w:right w:val="nil"/>
            </w:tcBorders>
            <w:shd w:val="clear" w:color="auto" w:fill="auto"/>
            <w:noWrap/>
            <w:vAlign w:val="bottom"/>
          </w:tcPr>
          <w:p w:rsidR="00AA18F5" w:rsidRPr="005C7D1E"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A18F5" w:rsidRPr="005C7D1E" w:rsidTr="00585163">
        <w:trPr>
          <w:trHeight w:val="315"/>
        </w:trPr>
        <w:tc>
          <w:tcPr>
            <w:tcW w:w="4500" w:type="dxa"/>
            <w:tcBorders>
              <w:top w:val="nil"/>
              <w:left w:val="nil"/>
              <w:bottom w:val="nil"/>
              <w:right w:val="nil"/>
            </w:tcBorders>
            <w:shd w:val="clear" w:color="auto" w:fill="auto"/>
            <w:noWrap/>
            <w:vAlign w:val="bottom"/>
          </w:tcPr>
          <w:p w:rsidR="00AA18F5" w:rsidRDefault="00AA18F5" w:rsidP="00585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980" w:type="dxa"/>
            <w:tcBorders>
              <w:top w:val="nil"/>
              <w:left w:val="nil"/>
              <w:bottom w:val="nil"/>
              <w:right w:val="nil"/>
            </w:tcBorders>
            <w:shd w:val="clear" w:color="auto" w:fill="auto"/>
            <w:noWrap/>
            <w:vAlign w:val="bottom"/>
          </w:tcPr>
          <w:p w:rsidR="00AA18F5" w:rsidRDefault="00AA18F5" w:rsidP="005851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r>
      <w:tr w:rsidR="00AA18F5" w:rsidRPr="005C7D1E" w:rsidTr="00585163">
        <w:trPr>
          <w:trHeight w:val="315"/>
        </w:trPr>
        <w:tc>
          <w:tcPr>
            <w:tcW w:w="4500" w:type="dxa"/>
            <w:tcBorders>
              <w:top w:val="nil"/>
              <w:left w:val="nil"/>
              <w:bottom w:val="nil"/>
              <w:right w:val="nil"/>
            </w:tcBorders>
            <w:shd w:val="clear" w:color="auto" w:fill="auto"/>
            <w:noWrap/>
            <w:vAlign w:val="bottom"/>
            <w:hideMark/>
          </w:tcPr>
          <w:p w:rsidR="00AA18F5" w:rsidRPr="005C7D1E" w:rsidRDefault="00AA18F5" w:rsidP="00585163">
            <w:pPr>
              <w:spacing w:after="0" w:line="240" w:lineRule="auto"/>
              <w:jc w:val="right"/>
              <w:rPr>
                <w:rFonts w:ascii="Times New Roman" w:eastAsia="Times New Roman" w:hAnsi="Times New Roman" w:cs="Times New Roman"/>
                <w:sz w:val="24"/>
                <w:szCs w:val="24"/>
              </w:rPr>
            </w:pPr>
          </w:p>
        </w:tc>
        <w:tc>
          <w:tcPr>
            <w:tcW w:w="1980" w:type="dxa"/>
            <w:tcBorders>
              <w:top w:val="single" w:sz="4" w:space="0" w:color="auto"/>
              <w:left w:val="nil"/>
              <w:bottom w:val="nil"/>
              <w:right w:val="nil"/>
            </w:tcBorders>
            <w:shd w:val="clear" w:color="auto" w:fill="auto"/>
            <w:noWrap/>
            <w:vAlign w:val="bottom"/>
            <w:hideMark/>
          </w:tcPr>
          <w:p w:rsidR="00AA18F5" w:rsidRPr="005C7D1E" w:rsidRDefault="00AA18F5" w:rsidP="00585163">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181</w:t>
            </w:r>
            <w:r w:rsidRPr="005C7D1E">
              <w:rPr>
                <w:rFonts w:ascii="Times New Roman" w:eastAsia="Times New Roman" w:hAnsi="Times New Roman" w:cs="Times New Roman"/>
                <w:b/>
                <w:bCs/>
                <w:sz w:val="24"/>
                <w:szCs w:val="24"/>
              </w:rPr>
              <w:t>,000</w:t>
            </w:r>
          </w:p>
        </w:tc>
      </w:tr>
    </w:tbl>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Section 12. The following amount is hereby appropriated in the Powell Bill Fund for the Fiscal Year 2018-2019 in accordance with the establish charts of accounts. </w:t>
      </w:r>
    </w:p>
    <w:tbl>
      <w:tblPr>
        <w:tblW w:w="6480" w:type="dxa"/>
        <w:tblLook w:val="04A0" w:firstRow="1" w:lastRow="0" w:firstColumn="1" w:lastColumn="0" w:noHBand="0" w:noVBand="1"/>
      </w:tblPr>
      <w:tblGrid>
        <w:gridCol w:w="4500"/>
        <w:gridCol w:w="1980"/>
      </w:tblGrid>
      <w:tr w:rsidR="00AA18F5" w:rsidRPr="008E6814" w:rsidTr="00585163">
        <w:trPr>
          <w:trHeight w:val="315"/>
        </w:trPr>
        <w:tc>
          <w:tcPr>
            <w:tcW w:w="4500" w:type="dxa"/>
            <w:tcBorders>
              <w:top w:val="nil"/>
              <w:left w:val="nil"/>
              <w:bottom w:val="nil"/>
              <w:right w:val="nil"/>
            </w:tcBorders>
            <w:shd w:val="clear" w:color="auto" w:fill="auto"/>
            <w:noWrap/>
            <w:vAlign w:val="bottom"/>
            <w:hideMark/>
          </w:tcPr>
          <w:p w:rsidR="00AA18F5" w:rsidRPr="008E6814" w:rsidRDefault="00AA18F5" w:rsidP="00585163">
            <w:pPr>
              <w:spacing w:after="0" w:line="240" w:lineRule="auto"/>
              <w:rPr>
                <w:rFonts w:ascii="Times New Roman" w:eastAsia="Times New Roman" w:hAnsi="Times New Roman" w:cs="Times New Roman"/>
                <w:sz w:val="24"/>
                <w:szCs w:val="24"/>
              </w:rPr>
            </w:pPr>
            <w:r w:rsidRPr="008E6814">
              <w:rPr>
                <w:rFonts w:ascii="Times New Roman" w:eastAsia="Times New Roman" w:hAnsi="Times New Roman" w:cs="Times New Roman"/>
                <w:sz w:val="24"/>
                <w:szCs w:val="24"/>
              </w:rPr>
              <w:t>Street Operations</w:t>
            </w:r>
          </w:p>
        </w:tc>
        <w:tc>
          <w:tcPr>
            <w:tcW w:w="1980" w:type="dxa"/>
            <w:tcBorders>
              <w:top w:val="nil"/>
              <w:left w:val="nil"/>
              <w:right w:val="nil"/>
            </w:tcBorders>
            <w:shd w:val="clear" w:color="auto" w:fill="auto"/>
            <w:noWrap/>
            <w:vAlign w:val="bottom"/>
            <w:hideMark/>
          </w:tcPr>
          <w:p w:rsidR="00AA18F5" w:rsidRPr="00826872" w:rsidRDefault="00AA18F5" w:rsidP="00585163">
            <w:pPr>
              <w:spacing w:after="0" w:line="240" w:lineRule="auto"/>
              <w:jc w:val="right"/>
              <w:rPr>
                <w:rFonts w:ascii="Times New Roman" w:eastAsia="Times New Roman" w:hAnsi="Times New Roman" w:cs="Times New Roman"/>
                <w:bCs/>
                <w:sz w:val="24"/>
                <w:szCs w:val="24"/>
              </w:rPr>
            </w:pPr>
            <w:r w:rsidRPr="00826872">
              <w:rPr>
                <w:rFonts w:ascii="Times New Roman" w:eastAsia="Times New Roman" w:hAnsi="Times New Roman" w:cs="Times New Roman"/>
                <w:bCs/>
                <w:sz w:val="24"/>
                <w:szCs w:val="24"/>
              </w:rPr>
              <w:t>80,187</w:t>
            </w:r>
          </w:p>
        </w:tc>
      </w:tr>
      <w:tr w:rsidR="00AA18F5" w:rsidRPr="008E6814" w:rsidTr="00585163">
        <w:trPr>
          <w:trHeight w:val="315"/>
        </w:trPr>
        <w:tc>
          <w:tcPr>
            <w:tcW w:w="4500" w:type="dxa"/>
            <w:tcBorders>
              <w:top w:val="nil"/>
              <w:left w:val="nil"/>
              <w:bottom w:val="nil"/>
              <w:right w:val="nil"/>
            </w:tcBorders>
            <w:shd w:val="clear" w:color="auto" w:fill="auto"/>
            <w:noWrap/>
            <w:vAlign w:val="bottom"/>
          </w:tcPr>
          <w:p w:rsidR="00AA18F5" w:rsidRPr="008E6814" w:rsidRDefault="00AA18F5" w:rsidP="00585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Debt Service</w:t>
            </w:r>
          </w:p>
        </w:tc>
        <w:tc>
          <w:tcPr>
            <w:tcW w:w="1980" w:type="dxa"/>
            <w:tcBorders>
              <w:top w:val="nil"/>
              <w:left w:val="nil"/>
              <w:bottom w:val="single" w:sz="4" w:space="0" w:color="auto"/>
              <w:right w:val="nil"/>
            </w:tcBorders>
            <w:shd w:val="clear" w:color="auto" w:fill="auto"/>
            <w:noWrap/>
            <w:vAlign w:val="bottom"/>
          </w:tcPr>
          <w:p w:rsidR="00AA18F5" w:rsidRPr="00826872" w:rsidRDefault="00AA18F5" w:rsidP="00585163">
            <w:pPr>
              <w:spacing w:after="0" w:line="240" w:lineRule="auto"/>
              <w:jc w:val="right"/>
              <w:rPr>
                <w:rFonts w:ascii="Times New Roman" w:eastAsia="Times New Roman" w:hAnsi="Times New Roman" w:cs="Times New Roman"/>
                <w:bCs/>
                <w:sz w:val="24"/>
                <w:szCs w:val="24"/>
              </w:rPr>
            </w:pPr>
            <w:r w:rsidRPr="00826872">
              <w:rPr>
                <w:rFonts w:ascii="Times New Roman" w:eastAsia="Times New Roman" w:hAnsi="Times New Roman" w:cs="Times New Roman"/>
                <w:bCs/>
                <w:sz w:val="24"/>
                <w:szCs w:val="24"/>
              </w:rPr>
              <w:t>100,813</w:t>
            </w:r>
          </w:p>
        </w:tc>
      </w:tr>
      <w:tr w:rsidR="00AA18F5" w:rsidRPr="008E6814" w:rsidTr="00585163">
        <w:trPr>
          <w:trHeight w:val="315"/>
        </w:trPr>
        <w:tc>
          <w:tcPr>
            <w:tcW w:w="4500" w:type="dxa"/>
            <w:tcBorders>
              <w:top w:val="nil"/>
              <w:left w:val="nil"/>
              <w:bottom w:val="nil"/>
              <w:right w:val="nil"/>
            </w:tcBorders>
            <w:shd w:val="clear" w:color="auto" w:fill="auto"/>
            <w:noWrap/>
            <w:vAlign w:val="bottom"/>
          </w:tcPr>
          <w:p w:rsidR="00AA18F5" w:rsidRDefault="00AA18F5" w:rsidP="0058516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nil"/>
              <w:bottom w:val="nil"/>
              <w:right w:val="nil"/>
            </w:tcBorders>
            <w:shd w:val="clear" w:color="auto" w:fill="auto"/>
            <w:noWrap/>
            <w:vAlign w:val="bottom"/>
          </w:tcPr>
          <w:p w:rsidR="00AA18F5" w:rsidRPr="001E7F54" w:rsidRDefault="00AA18F5" w:rsidP="00585163">
            <w:pPr>
              <w:spacing w:after="0" w:line="240" w:lineRule="auto"/>
              <w:jc w:val="right"/>
              <w:rPr>
                <w:rFonts w:ascii="Times New Roman" w:eastAsia="Times New Roman" w:hAnsi="Times New Roman" w:cs="Times New Roman"/>
                <w:b/>
                <w:bCs/>
                <w:sz w:val="24"/>
                <w:szCs w:val="24"/>
              </w:rPr>
            </w:pPr>
            <w:r w:rsidRPr="001E7F54">
              <w:rPr>
                <w:rFonts w:ascii="Times New Roman" w:eastAsia="Times New Roman" w:hAnsi="Times New Roman" w:cs="Times New Roman"/>
                <w:b/>
                <w:bCs/>
                <w:sz w:val="24"/>
                <w:szCs w:val="24"/>
              </w:rPr>
              <w:t>181,000</w:t>
            </w:r>
          </w:p>
        </w:tc>
      </w:tr>
    </w:tbl>
    <w:p w:rsidR="00AA18F5" w:rsidRDefault="00AA18F5" w:rsidP="00AA18F5">
      <w:pPr>
        <w:spacing w:after="0"/>
        <w:rPr>
          <w:rFonts w:ascii="Times New Roman" w:hAnsi="Times New Roman" w:cs="Times New Roman"/>
          <w:b/>
          <w:sz w:val="24"/>
          <w:szCs w:val="24"/>
        </w:rPr>
      </w:pPr>
    </w:p>
    <w:p w:rsidR="00AA18F5"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13. There is hereby levied a tax rate of forty-seven ($.47) per one hundred dollars ($100) valuation of property taxes as of January 1, 2015 for the purpose of raising the revenue listed ‘Ad Valorem Taxes’ in the General Fund. This rate is on a total valuation of property for the purposes of taxation of $313, 422,907 and an estimated rate of collection of 97%. The estimated rate of collection is based off of the fiscal 2017-2018 collection rate of 97%. The motor vehicle tag fee per G.S. 20.97 is set at $20 per vehicle. </w:t>
      </w:r>
    </w:p>
    <w:p w:rsidR="00AA18F5" w:rsidRDefault="00AA18F5" w:rsidP="00AA18F5">
      <w:pPr>
        <w:spacing w:after="0"/>
        <w:jc w:val="both"/>
        <w:rPr>
          <w:rFonts w:ascii="Times New Roman" w:hAnsi="Times New Roman" w:cs="Times New Roman"/>
          <w:sz w:val="24"/>
          <w:szCs w:val="24"/>
        </w:rPr>
      </w:pPr>
    </w:p>
    <w:p w:rsidR="00AA18F5"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14. A fee of $10.50 per month per roll-out (residential, commercial or industrial) within the City when the City provides garbage/trash collection service shall be charged and collected as an addition to the utility bill for the purpose of Landfill and Disposal fees. </w:t>
      </w:r>
    </w:p>
    <w:p w:rsidR="00AA18F5" w:rsidRDefault="00AA18F5" w:rsidP="00AA18F5">
      <w:pPr>
        <w:spacing w:after="0"/>
        <w:jc w:val="both"/>
        <w:rPr>
          <w:rFonts w:ascii="Times New Roman" w:hAnsi="Times New Roman" w:cs="Times New Roman"/>
          <w:sz w:val="24"/>
          <w:szCs w:val="24"/>
        </w:rPr>
      </w:pPr>
    </w:p>
    <w:p w:rsidR="00AA18F5"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15. A fee of $3.50 per month per roll-out cart within the City when the City provides Recycling Collection service shall be charged and collected as an addition to the utility bill for the purpose of Disposal fees. </w:t>
      </w:r>
    </w:p>
    <w:p w:rsidR="00AA18F5" w:rsidRDefault="00AA18F5" w:rsidP="00AA18F5">
      <w:pPr>
        <w:spacing w:after="0"/>
        <w:jc w:val="both"/>
        <w:rPr>
          <w:rFonts w:ascii="Times New Roman" w:hAnsi="Times New Roman" w:cs="Times New Roman"/>
          <w:sz w:val="24"/>
          <w:szCs w:val="24"/>
        </w:rPr>
      </w:pPr>
    </w:p>
    <w:p w:rsidR="00AA18F5"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Section 16. A fee of $10.00 per month per residential/apartment unit within the City shall be charged and collected as an additional fee for bulk item, brush, and debris pickup if a solid waste and/or recycling fee is not charged.</w:t>
      </w:r>
    </w:p>
    <w:p w:rsidR="00AA18F5" w:rsidRDefault="00AA18F5" w:rsidP="00AA18F5">
      <w:pPr>
        <w:spacing w:after="0"/>
        <w:jc w:val="both"/>
        <w:rPr>
          <w:rFonts w:ascii="Times New Roman" w:hAnsi="Times New Roman" w:cs="Times New Roman"/>
          <w:sz w:val="24"/>
          <w:szCs w:val="24"/>
        </w:rPr>
      </w:pPr>
    </w:p>
    <w:p w:rsidR="00AA18F5"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17. A fee for Storm Water Management shall be charged and collected as an addition to the utility bill as follows: Residential - $3.07/month, Commercial-$6.00/month, Industrial - $12.00/month. </w:t>
      </w:r>
    </w:p>
    <w:p w:rsidR="00AA18F5" w:rsidRDefault="00AA18F5" w:rsidP="00AA18F5">
      <w:pPr>
        <w:spacing w:after="0"/>
        <w:rPr>
          <w:rFonts w:ascii="Times New Roman" w:hAnsi="Times New Roman" w:cs="Times New Roman"/>
          <w:sz w:val="24"/>
          <w:szCs w:val="24"/>
        </w:rPr>
      </w:pP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Section 18. Water &amp; Sewer Rates shall be charged as follows for meter readings on or after July 1, 2018. </w:t>
      </w:r>
    </w:p>
    <w:p w:rsidR="00AA18F5" w:rsidRDefault="00AA18F5" w:rsidP="00AA18F5">
      <w:pPr>
        <w:spacing w:after="0"/>
        <w:rPr>
          <w:rFonts w:ascii="Times New Roman" w:hAnsi="Times New Roman" w:cs="Times New Roman"/>
          <w:sz w:val="24"/>
          <w:szCs w:val="24"/>
        </w:rPr>
      </w:pP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Water: </w:t>
      </w:r>
      <w:r>
        <w:rPr>
          <w:rFonts w:ascii="Times New Roman" w:hAnsi="Times New Roman" w:cs="Times New Roman"/>
          <w:sz w:val="24"/>
          <w:szCs w:val="24"/>
        </w:rPr>
        <w:tab/>
      </w:r>
      <w:r>
        <w:rPr>
          <w:rFonts w:ascii="Times New Roman" w:hAnsi="Times New Roman" w:cs="Times New Roman"/>
          <w:sz w:val="24"/>
          <w:szCs w:val="24"/>
        </w:rPr>
        <w:tab/>
        <w:t xml:space="preserve">$10.20 Minimum per month for 2,000 gallons   </w:t>
      </w:r>
    </w:p>
    <w:p w:rsidR="00AA18F5" w:rsidRDefault="00AA18F5" w:rsidP="00AA18F5">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 $6.30 per 1,000 gallons over 2,000 gallons</w:t>
      </w:r>
    </w:p>
    <w:p w:rsidR="00AA18F5" w:rsidRDefault="00AA18F5" w:rsidP="00AA18F5">
      <w:pPr>
        <w:spacing w:after="0"/>
        <w:ind w:left="720"/>
        <w:rPr>
          <w:rFonts w:ascii="Times New Roman" w:hAnsi="Times New Roman" w:cs="Times New Roman"/>
          <w:sz w:val="24"/>
          <w:szCs w:val="24"/>
        </w:rPr>
      </w:pPr>
      <w:r>
        <w:rPr>
          <w:rFonts w:ascii="Times New Roman" w:hAnsi="Times New Roman" w:cs="Times New Roman"/>
          <w:sz w:val="24"/>
          <w:szCs w:val="24"/>
        </w:rPr>
        <w:t>The rate for customers outside the city limits of Bessemer City are double the above amounts.</w:t>
      </w: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ab/>
      </w:r>
      <w:r w:rsidRPr="00F01E26">
        <w:rPr>
          <w:rFonts w:ascii="Times New Roman" w:hAnsi="Times New Roman" w:cs="Times New Roman"/>
          <w:sz w:val="24"/>
          <w:szCs w:val="24"/>
        </w:rPr>
        <w:t>Deposits: $100/150/300</w:t>
      </w:r>
      <w:r>
        <w:rPr>
          <w:rFonts w:ascii="Times New Roman" w:hAnsi="Times New Roman" w:cs="Times New Roman"/>
          <w:sz w:val="24"/>
          <w:szCs w:val="24"/>
        </w:rPr>
        <w:tab/>
      </w:r>
      <w:r w:rsidRPr="00F01E26">
        <w:rPr>
          <w:rFonts w:ascii="Times New Roman" w:hAnsi="Times New Roman" w:cs="Times New Roman"/>
          <w:sz w:val="24"/>
          <w:szCs w:val="24"/>
        </w:rPr>
        <w:t>Meter Tampering:  $500</w:t>
      </w:r>
      <w:r>
        <w:rPr>
          <w:rFonts w:ascii="Times New Roman" w:hAnsi="Times New Roman" w:cs="Times New Roman"/>
          <w:sz w:val="24"/>
          <w:szCs w:val="24"/>
        </w:rPr>
        <w:tab/>
      </w:r>
      <w:r w:rsidRPr="00F01E26">
        <w:rPr>
          <w:rFonts w:ascii="Times New Roman" w:hAnsi="Times New Roman" w:cs="Times New Roman"/>
          <w:sz w:val="24"/>
          <w:szCs w:val="24"/>
        </w:rPr>
        <w:t>Administrative Fee: $40</w:t>
      </w: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Reconnect $35</w:t>
      </w:r>
      <w:r>
        <w:rPr>
          <w:rFonts w:ascii="Times New Roman" w:hAnsi="Times New Roman" w:cs="Times New Roman"/>
          <w:sz w:val="24"/>
          <w:szCs w:val="24"/>
        </w:rPr>
        <w:tab/>
        <w:t xml:space="preserve">  Broken Lock: $300</w:t>
      </w:r>
      <w:r>
        <w:rPr>
          <w:rFonts w:ascii="Times New Roman" w:hAnsi="Times New Roman" w:cs="Times New Roman"/>
          <w:sz w:val="24"/>
          <w:szCs w:val="24"/>
        </w:rPr>
        <w:tab/>
        <w:t>Meter Reset: $150  Reconnect $35  Illegal Turn on: $150</w:t>
      </w: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ab/>
      </w:r>
      <w:r w:rsidRPr="00F01E26">
        <w:rPr>
          <w:rFonts w:ascii="Times New Roman" w:hAnsi="Times New Roman" w:cs="Times New Roman"/>
          <w:sz w:val="24"/>
          <w:szCs w:val="24"/>
        </w:rPr>
        <w:t>Cut-off List Admin Fee: $15</w:t>
      </w:r>
      <w:r>
        <w:rPr>
          <w:rFonts w:ascii="Times New Roman" w:hAnsi="Times New Roman" w:cs="Times New Roman"/>
          <w:sz w:val="24"/>
          <w:szCs w:val="24"/>
        </w:rPr>
        <w:tab/>
        <w:t>After Hours Reconnect Fee: $125</w:t>
      </w: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ab/>
      </w:r>
      <w:r w:rsidRPr="00F01E26">
        <w:rPr>
          <w:rFonts w:ascii="Times New Roman" w:hAnsi="Times New Roman" w:cs="Times New Roman"/>
          <w:sz w:val="24"/>
          <w:szCs w:val="24"/>
        </w:rPr>
        <w:t>Tap Fees:  3/4" - $450*; 1" - $500*; 1-1/2" - $550*; 2" - $600*           *plus meter cost</w:t>
      </w: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ab/>
      </w:r>
    </w:p>
    <w:p w:rsidR="00AA18F5" w:rsidRDefault="00AA18F5" w:rsidP="00AA18F5">
      <w:pPr>
        <w:spacing w:after="0"/>
        <w:ind w:firstLine="720"/>
        <w:rPr>
          <w:rFonts w:ascii="Times New Roman" w:hAnsi="Times New Roman" w:cs="Times New Roman"/>
          <w:sz w:val="24"/>
          <w:szCs w:val="24"/>
        </w:rPr>
      </w:pPr>
      <w:r w:rsidRPr="007E45F7">
        <w:rPr>
          <w:rFonts w:ascii="Times New Roman" w:hAnsi="Times New Roman" w:cs="Times New Roman"/>
          <w:sz w:val="24"/>
          <w:szCs w:val="24"/>
        </w:rPr>
        <w:t>Raw Water:  $.90 per 1,000 gallons</w:t>
      </w: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ab/>
        <w:t xml:space="preserve">Development Fees: </w:t>
      </w:r>
      <w:r>
        <w:rPr>
          <w:rFonts w:ascii="Times New Roman" w:hAnsi="Times New Roman" w:cs="Times New Roman"/>
          <w:sz w:val="24"/>
          <w:szCs w:val="24"/>
        </w:rPr>
        <w:tab/>
        <w:t>Residential: $350.00 per Bedroom (100 Gallons x $3.50/gal)</w:t>
      </w: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Commercial: $350.00</w:t>
      </w: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Industrial: $500.00</w:t>
      </w: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Sewer: </w:t>
      </w:r>
      <w:r>
        <w:rPr>
          <w:rFonts w:ascii="Times New Roman" w:hAnsi="Times New Roman" w:cs="Times New Roman"/>
          <w:sz w:val="24"/>
          <w:szCs w:val="24"/>
        </w:rPr>
        <w:tab/>
        <w:t>$13.90 minimum per month for 2,000 gallons water metered</w:t>
      </w:r>
    </w:p>
    <w:p w:rsidR="00AA18F5" w:rsidRDefault="00AA18F5" w:rsidP="00AA18F5">
      <w:pPr>
        <w:spacing w:after="0"/>
        <w:ind w:left="1440"/>
        <w:rPr>
          <w:rFonts w:ascii="Times New Roman" w:hAnsi="Times New Roman" w:cs="Times New Roman"/>
          <w:sz w:val="24"/>
          <w:szCs w:val="24"/>
        </w:rPr>
      </w:pPr>
      <w:r>
        <w:rPr>
          <w:rFonts w:ascii="Times New Roman" w:hAnsi="Times New Roman" w:cs="Times New Roman"/>
          <w:sz w:val="24"/>
          <w:szCs w:val="24"/>
        </w:rPr>
        <w:t xml:space="preserve">$10.64 per 1,000 </w:t>
      </w:r>
      <w:r w:rsidRPr="007E45F7">
        <w:rPr>
          <w:rFonts w:ascii="Times New Roman" w:hAnsi="Times New Roman" w:cs="Times New Roman"/>
          <w:sz w:val="24"/>
          <w:szCs w:val="24"/>
        </w:rPr>
        <w:t>gallons over 2,000 gallons of water metered up to 1 million gallons</w:t>
      </w:r>
    </w:p>
    <w:p w:rsidR="00AA18F5" w:rsidRDefault="00AA18F5" w:rsidP="00AA18F5">
      <w:pPr>
        <w:spacing w:after="0"/>
        <w:ind w:left="1440"/>
        <w:rPr>
          <w:rFonts w:ascii="Times New Roman" w:hAnsi="Times New Roman" w:cs="Times New Roman"/>
          <w:sz w:val="24"/>
          <w:szCs w:val="24"/>
        </w:rPr>
      </w:pPr>
      <w:r>
        <w:rPr>
          <w:rFonts w:ascii="Times New Roman" w:hAnsi="Times New Roman" w:cs="Times New Roman"/>
          <w:sz w:val="24"/>
          <w:szCs w:val="24"/>
        </w:rPr>
        <w:t>$6.00 per 1,000 gallons for &gt;</w:t>
      </w:r>
      <w:r w:rsidRPr="007E45F7">
        <w:rPr>
          <w:rFonts w:ascii="Times New Roman" w:hAnsi="Times New Roman" w:cs="Times New Roman"/>
          <w:sz w:val="24"/>
          <w:szCs w:val="24"/>
        </w:rPr>
        <w:t>1 million gallons of water metered</w:t>
      </w:r>
    </w:p>
    <w:p w:rsidR="00AA18F5" w:rsidRDefault="00AA18F5" w:rsidP="00AA18F5">
      <w:pPr>
        <w:spacing w:after="0"/>
        <w:ind w:left="1440"/>
        <w:rPr>
          <w:rFonts w:ascii="Times New Roman" w:hAnsi="Times New Roman" w:cs="Times New Roman"/>
          <w:sz w:val="24"/>
          <w:szCs w:val="24"/>
        </w:rPr>
      </w:pPr>
      <w:r>
        <w:rPr>
          <w:rFonts w:ascii="Times New Roman" w:hAnsi="Times New Roman" w:cs="Times New Roman"/>
          <w:sz w:val="24"/>
          <w:szCs w:val="24"/>
        </w:rPr>
        <w:t>$13.90</w:t>
      </w:r>
      <w:r w:rsidRPr="007E45F7">
        <w:rPr>
          <w:rFonts w:ascii="Times New Roman" w:hAnsi="Times New Roman" w:cs="Times New Roman"/>
          <w:sz w:val="24"/>
          <w:szCs w:val="24"/>
        </w:rPr>
        <w:t xml:space="preserve"> Inside customers connected to sewer but not water</w:t>
      </w:r>
    </w:p>
    <w:p w:rsidR="00AA18F5" w:rsidRDefault="00AA18F5" w:rsidP="00AA18F5">
      <w:pPr>
        <w:spacing w:after="0"/>
        <w:ind w:left="1440"/>
        <w:rPr>
          <w:rFonts w:ascii="Times New Roman" w:hAnsi="Times New Roman" w:cs="Times New Roman"/>
          <w:sz w:val="24"/>
          <w:szCs w:val="24"/>
        </w:rPr>
      </w:pPr>
      <w:r>
        <w:rPr>
          <w:rFonts w:ascii="Times New Roman" w:hAnsi="Times New Roman" w:cs="Times New Roman"/>
          <w:sz w:val="24"/>
          <w:szCs w:val="24"/>
        </w:rPr>
        <w:t>$24.10</w:t>
      </w:r>
      <w:r w:rsidRPr="007E45F7">
        <w:rPr>
          <w:rFonts w:ascii="Times New Roman" w:hAnsi="Times New Roman" w:cs="Times New Roman"/>
          <w:sz w:val="24"/>
          <w:szCs w:val="24"/>
        </w:rPr>
        <w:t xml:space="preserve"> Inside customers not connected to water or sewer</w:t>
      </w:r>
    </w:p>
    <w:p w:rsidR="00AA18F5" w:rsidRDefault="00AA18F5" w:rsidP="00AA18F5">
      <w:pPr>
        <w:spacing w:after="0"/>
        <w:ind w:left="1440"/>
        <w:rPr>
          <w:rFonts w:ascii="Times New Roman" w:hAnsi="Times New Roman" w:cs="Times New Roman"/>
          <w:sz w:val="24"/>
          <w:szCs w:val="24"/>
        </w:rPr>
      </w:pPr>
      <w:r w:rsidRPr="007E45F7">
        <w:rPr>
          <w:rFonts w:ascii="Times New Roman" w:hAnsi="Times New Roman" w:cs="Times New Roman"/>
          <w:sz w:val="24"/>
          <w:szCs w:val="24"/>
        </w:rPr>
        <w:t>Tap Fees:  4" - $500; 6" - $600</w:t>
      </w:r>
    </w:p>
    <w:p w:rsidR="00AA18F5" w:rsidRDefault="00AA18F5" w:rsidP="00AA18F5">
      <w:pPr>
        <w:spacing w:after="0"/>
        <w:ind w:left="1440"/>
        <w:rPr>
          <w:rFonts w:ascii="Times New Roman" w:hAnsi="Times New Roman" w:cs="Times New Roman"/>
          <w:sz w:val="24"/>
          <w:szCs w:val="24"/>
        </w:rPr>
      </w:pPr>
      <w:r w:rsidRPr="007E45F7">
        <w:rPr>
          <w:rFonts w:ascii="Times New Roman" w:hAnsi="Times New Roman" w:cs="Times New Roman"/>
          <w:sz w:val="24"/>
          <w:szCs w:val="24"/>
        </w:rPr>
        <w:t>The rate for customers outside the city limits of Bessemer City are double the above amounts.</w:t>
      </w:r>
    </w:p>
    <w:p w:rsidR="00AA18F5" w:rsidRDefault="00AA18F5" w:rsidP="00AA18F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Development Fees: </w:t>
      </w:r>
      <w:r>
        <w:rPr>
          <w:rFonts w:ascii="Times New Roman" w:hAnsi="Times New Roman" w:cs="Times New Roman"/>
          <w:sz w:val="24"/>
          <w:szCs w:val="24"/>
        </w:rPr>
        <w:tab/>
        <w:t>Residential: $450.00 per Bedroom (100 Gallons x $4.50/gal)</w:t>
      </w: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Commercial: $450.00</w:t>
      </w: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Industrial: $500.00</w:t>
      </w:r>
    </w:p>
    <w:p w:rsidR="00AA18F5"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 xml:space="preserve">The availability charge for customers not connected to water or sewer shall be the minimum charge for that service.  </w:t>
      </w:r>
      <w:r w:rsidRPr="00AE6291">
        <w:rPr>
          <w:rFonts w:ascii="Times New Roman" w:hAnsi="Times New Roman" w:cs="Times New Roman"/>
          <w:sz w:val="24"/>
          <w:szCs w:val="24"/>
        </w:rPr>
        <w:t>Meter Checks:  One free per year.  Defective meter replaced free of charge.  Non-defective meters</w:t>
      </w:r>
      <w:r>
        <w:rPr>
          <w:rFonts w:ascii="Times New Roman" w:hAnsi="Times New Roman" w:cs="Times New Roman"/>
          <w:sz w:val="24"/>
          <w:szCs w:val="24"/>
        </w:rPr>
        <w:t xml:space="preserve"> will result in a charge of $25 + cost of testing. </w:t>
      </w:r>
    </w:p>
    <w:p w:rsidR="00AA18F5" w:rsidRDefault="00AA18F5" w:rsidP="00AA18F5">
      <w:pPr>
        <w:spacing w:after="0"/>
        <w:jc w:val="both"/>
        <w:rPr>
          <w:rFonts w:ascii="Times New Roman" w:hAnsi="Times New Roman" w:cs="Times New Roman"/>
          <w:sz w:val="24"/>
          <w:szCs w:val="24"/>
        </w:rPr>
      </w:pPr>
    </w:p>
    <w:p w:rsidR="00AA18F5"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19. Natural Gas and Other Fees shall be charged as follows after July 1, 2018. </w:t>
      </w:r>
    </w:p>
    <w:p w:rsidR="00AA18F5" w:rsidRDefault="00AA18F5" w:rsidP="00AA18F5">
      <w:pPr>
        <w:spacing w:after="0"/>
        <w:jc w:val="both"/>
        <w:rPr>
          <w:rFonts w:ascii="Times New Roman" w:hAnsi="Times New Roman" w:cs="Times New Roman"/>
          <w:sz w:val="24"/>
          <w:szCs w:val="24"/>
        </w:rPr>
      </w:pPr>
    </w:p>
    <w:p w:rsidR="00AA18F5"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Gas:</w:t>
      </w:r>
      <w:r>
        <w:rPr>
          <w:rFonts w:ascii="Times New Roman" w:hAnsi="Times New Roman" w:cs="Times New Roman"/>
          <w:sz w:val="24"/>
          <w:szCs w:val="24"/>
        </w:rPr>
        <w:tab/>
        <w:t xml:space="preserve">Tap Fees: </w:t>
      </w:r>
    </w:p>
    <w:p w:rsidR="00AA18F5" w:rsidRDefault="00AA18F5" w:rsidP="00AA18F5">
      <w:pPr>
        <w:spacing w:after="0"/>
        <w:jc w:val="both"/>
        <w:rPr>
          <w:rFonts w:ascii="Times New Roman" w:hAnsi="Times New Roman" w:cs="Times New Roman"/>
          <w:sz w:val="24"/>
          <w:szCs w:val="24"/>
        </w:rPr>
      </w:pPr>
      <w:r w:rsidRPr="00AE6291">
        <w:rPr>
          <w:rFonts w:ascii="Times New Roman" w:hAnsi="Times New Roman" w:cs="Times New Roman"/>
          <w:sz w:val="24"/>
          <w:szCs w:val="24"/>
        </w:rPr>
        <w:t>The home must be plumbed and inspected by County Inspector &amp; City Gas Employees prior</w:t>
      </w:r>
      <w:r>
        <w:rPr>
          <w:rFonts w:ascii="Times New Roman" w:hAnsi="Times New Roman" w:cs="Times New Roman"/>
          <w:sz w:val="24"/>
          <w:szCs w:val="24"/>
        </w:rPr>
        <w:t xml:space="preserve"> to City’s installation of riser and City portion of gas line to home. </w:t>
      </w:r>
    </w:p>
    <w:p w:rsidR="00AA18F5" w:rsidRDefault="00AA18F5" w:rsidP="00AA18F5">
      <w:pPr>
        <w:spacing w:after="0"/>
        <w:rPr>
          <w:rFonts w:ascii="Times New Roman" w:hAnsi="Times New Roman" w:cs="Times New Roman"/>
          <w:sz w:val="24"/>
          <w:szCs w:val="24"/>
        </w:rPr>
      </w:pPr>
      <w:r w:rsidRPr="00AE6291">
        <w:rPr>
          <w:rFonts w:ascii="Times New Roman" w:hAnsi="Times New Roman" w:cs="Times New Roman"/>
          <w:sz w:val="24"/>
          <w:szCs w:val="24"/>
        </w:rPr>
        <w:t>Gas Deposit:  $150/225/300</w:t>
      </w:r>
      <w:r>
        <w:rPr>
          <w:rFonts w:ascii="Times New Roman" w:hAnsi="Times New Roman" w:cs="Times New Roman"/>
          <w:sz w:val="24"/>
          <w:szCs w:val="24"/>
        </w:rPr>
        <w:tab/>
      </w:r>
      <w:r w:rsidRPr="00AE6291">
        <w:rPr>
          <w:rFonts w:ascii="Times New Roman" w:hAnsi="Times New Roman" w:cs="Times New Roman"/>
          <w:sz w:val="24"/>
          <w:szCs w:val="24"/>
        </w:rPr>
        <w:t xml:space="preserve">    Gas Reconnect:  $40</w:t>
      </w:r>
      <w:r>
        <w:rPr>
          <w:rFonts w:ascii="Times New Roman" w:hAnsi="Times New Roman" w:cs="Times New Roman"/>
          <w:sz w:val="24"/>
          <w:szCs w:val="24"/>
        </w:rPr>
        <w:tab/>
      </w:r>
      <w:r w:rsidRPr="00AE6291">
        <w:rPr>
          <w:rFonts w:ascii="Times New Roman" w:hAnsi="Times New Roman" w:cs="Times New Roman"/>
          <w:sz w:val="24"/>
          <w:szCs w:val="24"/>
        </w:rPr>
        <w:t>Seasonal Cutoff:  $100</w:t>
      </w:r>
    </w:p>
    <w:p w:rsidR="00AA18F5" w:rsidRDefault="00AA18F5" w:rsidP="00AA18F5">
      <w:pPr>
        <w:spacing w:after="0"/>
        <w:rPr>
          <w:rFonts w:ascii="Times New Roman" w:hAnsi="Times New Roman" w:cs="Times New Roman"/>
          <w:sz w:val="24"/>
          <w:szCs w:val="24"/>
        </w:rPr>
      </w:pPr>
      <w:r w:rsidRPr="00AE6291">
        <w:rPr>
          <w:rFonts w:ascii="Times New Roman" w:hAnsi="Times New Roman" w:cs="Times New Roman"/>
          <w:sz w:val="24"/>
          <w:szCs w:val="24"/>
        </w:rPr>
        <w:t>Cut-off List Admin Fee: $15</w:t>
      </w:r>
      <w:r>
        <w:rPr>
          <w:rFonts w:ascii="Times New Roman" w:hAnsi="Times New Roman" w:cs="Times New Roman"/>
          <w:sz w:val="24"/>
          <w:szCs w:val="24"/>
        </w:rPr>
        <w:tab/>
      </w:r>
      <w:r w:rsidRPr="00AE6291">
        <w:rPr>
          <w:rFonts w:ascii="Times New Roman" w:hAnsi="Times New Roman" w:cs="Times New Roman"/>
          <w:sz w:val="24"/>
          <w:szCs w:val="24"/>
        </w:rPr>
        <w:t>After Hours Reconnect Fee: $125</w:t>
      </w:r>
      <w:r>
        <w:rPr>
          <w:rFonts w:ascii="Times New Roman" w:hAnsi="Times New Roman" w:cs="Times New Roman"/>
          <w:sz w:val="24"/>
          <w:szCs w:val="24"/>
        </w:rPr>
        <w:tab/>
      </w:r>
      <w:r w:rsidRPr="00184191">
        <w:rPr>
          <w:rFonts w:ascii="Times New Roman" w:hAnsi="Times New Roman" w:cs="Times New Roman"/>
          <w:sz w:val="24"/>
          <w:szCs w:val="24"/>
        </w:rPr>
        <w:t>Administrative Fee: $40</w:t>
      </w: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Minimum Availability Fees : </w:t>
      </w:r>
      <w:r>
        <w:rPr>
          <w:rFonts w:ascii="Times New Roman" w:hAnsi="Times New Roman" w:cs="Times New Roman"/>
          <w:sz w:val="24"/>
          <w:szCs w:val="24"/>
        </w:rPr>
        <w:tab/>
        <w:t xml:space="preserve">Residential:  $8.70   </w:t>
      </w:r>
      <w:r>
        <w:rPr>
          <w:rFonts w:ascii="Times New Roman" w:hAnsi="Times New Roman" w:cs="Times New Roman"/>
          <w:sz w:val="24"/>
          <w:szCs w:val="24"/>
        </w:rPr>
        <w:tab/>
      </w:r>
    </w:p>
    <w:p w:rsidR="00AA18F5" w:rsidRPr="00184191"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(Active/Inactive)</w:t>
      </w:r>
      <w:r>
        <w:rPr>
          <w:rFonts w:ascii="Times New Roman" w:hAnsi="Times New Roman" w:cs="Times New Roman"/>
          <w:sz w:val="24"/>
          <w:szCs w:val="24"/>
        </w:rPr>
        <w:tab/>
      </w:r>
      <w:r>
        <w:rPr>
          <w:rFonts w:ascii="Times New Roman" w:hAnsi="Times New Roman" w:cs="Times New Roman"/>
          <w:sz w:val="24"/>
          <w:szCs w:val="24"/>
        </w:rPr>
        <w:tab/>
      </w:r>
      <w:r w:rsidRPr="00184191">
        <w:rPr>
          <w:rFonts w:ascii="Times New Roman" w:hAnsi="Times New Roman" w:cs="Times New Roman"/>
          <w:sz w:val="24"/>
          <w:szCs w:val="24"/>
        </w:rPr>
        <w:t>Small Commercial: $9.10</w:t>
      </w:r>
      <w:r w:rsidRPr="00184191">
        <w:rPr>
          <w:rFonts w:ascii="Times New Roman" w:hAnsi="Times New Roman" w:cs="Times New Roman"/>
          <w:sz w:val="24"/>
          <w:szCs w:val="24"/>
        </w:rPr>
        <w:tab/>
      </w:r>
      <w:r w:rsidRPr="00184191">
        <w:rPr>
          <w:rFonts w:ascii="Times New Roman" w:hAnsi="Times New Roman" w:cs="Times New Roman"/>
          <w:sz w:val="24"/>
          <w:szCs w:val="24"/>
        </w:rPr>
        <w:tab/>
      </w:r>
    </w:p>
    <w:p w:rsidR="00AA18F5" w:rsidRPr="00184191" w:rsidRDefault="00AA18F5" w:rsidP="00AA18F5">
      <w:pPr>
        <w:spacing w:after="0"/>
        <w:ind w:left="2160" w:firstLine="720"/>
        <w:rPr>
          <w:rFonts w:ascii="Times New Roman" w:hAnsi="Times New Roman" w:cs="Times New Roman"/>
          <w:sz w:val="24"/>
          <w:szCs w:val="24"/>
        </w:rPr>
      </w:pPr>
      <w:r w:rsidRPr="00184191">
        <w:rPr>
          <w:rFonts w:ascii="Times New Roman" w:hAnsi="Times New Roman" w:cs="Times New Roman"/>
          <w:sz w:val="24"/>
          <w:szCs w:val="24"/>
        </w:rPr>
        <w:t>Industrial - Firm:  $200.00</w:t>
      </w:r>
      <w:r w:rsidRPr="00184191">
        <w:rPr>
          <w:rFonts w:ascii="Times New Roman" w:hAnsi="Times New Roman" w:cs="Times New Roman"/>
          <w:sz w:val="24"/>
          <w:szCs w:val="24"/>
        </w:rPr>
        <w:tab/>
      </w:r>
      <w:r w:rsidRPr="00184191">
        <w:rPr>
          <w:rFonts w:ascii="Times New Roman" w:hAnsi="Times New Roman" w:cs="Times New Roman"/>
          <w:sz w:val="24"/>
          <w:szCs w:val="24"/>
        </w:rPr>
        <w:tab/>
      </w:r>
    </w:p>
    <w:p w:rsidR="00AA18F5" w:rsidRDefault="00AA18F5" w:rsidP="00AA18F5">
      <w:pPr>
        <w:spacing w:after="0"/>
        <w:ind w:left="2880"/>
        <w:rPr>
          <w:rFonts w:ascii="Times New Roman" w:hAnsi="Times New Roman" w:cs="Times New Roman"/>
          <w:sz w:val="24"/>
          <w:szCs w:val="24"/>
        </w:rPr>
      </w:pPr>
      <w:r w:rsidRPr="00184191">
        <w:rPr>
          <w:rFonts w:ascii="Times New Roman" w:hAnsi="Times New Roman" w:cs="Times New Roman"/>
          <w:sz w:val="24"/>
          <w:szCs w:val="24"/>
        </w:rPr>
        <w:t>Industrial - Interruptible:  $400.00</w:t>
      </w:r>
    </w:p>
    <w:p w:rsidR="00AA18F5" w:rsidRDefault="00AA18F5" w:rsidP="00AA18F5">
      <w:pPr>
        <w:spacing w:after="0"/>
        <w:rPr>
          <w:rFonts w:ascii="Times New Roman" w:hAnsi="Times New Roman" w:cs="Times New Roman"/>
          <w:sz w:val="24"/>
          <w:szCs w:val="24"/>
        </w:rPr>
      </w:pP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Planning &amp; Zoning Fees: </w:t>
      </w: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Board of Adjustments: </w:t>
      </w:r>
    </w:p>
    <w:p w:rsidR="00AA18F5" w:rsidRPr="00184191" w:rsidRDefault="00AA18F5" w:rsidP="00AA18F5">
      <w:pPr>
        <w:spacing w:after="0"/>
        <w:rPr>
          <w:rFonts w:ascii="Times New Roman" w:hAnsi="Times New Roman" w:cs="Times New Roman"/>
          <w:sz w:val="24"/>
          <w:szCs w:val="24"/>
        </w:rPr>
      </w:pP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t>Variance Request</w:t>
      </w:r>
      <w:r w:rsidRPr="00184191">
        <w:rPr>
          <w:rFonts w:ascii="Times New Roman" w:hAnsi="Times New Roman" w:cs="Times New Roman"/>
          <w:sz w:val="24"/>
          <w:szCs w:val="24"/>
        </w:rPr>
        <w:tab/>
        <w:t xml:space="preserve"> $150 </w:t>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t>Appeal</w:t>
      </w:r>
      <w:r w:rsidRPr="00184191">
        <w:rPr>
          <w:rFonts w:ascii="Times New Roman" w:hAnsi="Times New Roman" w:cs="Times New Roman"/>
          <w:sz w:val="24"/>
          <w:szCs w:val="24"/>
        </w:rPr>
        <w:tab/>
        <w:t xml:space="preserve"> $150 </w:t>
      </w:r>
    </w:p>
    <w:p w:rsidR="00AA18F5" w:rsidRPr="00184191" w:rsidRDefault="00AA18F5" w:rsidP="00AA18F5">
      <w:pPr>
        <w:spacing w:after="0"/>
        <w:rPr>
          <w:rFonts w:ascii="Times New Roman" w:hAnsi="Times New Roman" w:cs="Times New Roman"/>
          <w:sz w:val="24"/>
          <w:szCs w:val="24"/>
        </w:rPr>
      </w:pP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r>
        <w:rPr>
          <w:rFonts w:ascii="Times New Roman" w:hAnsi="Times New Roman" w:cs="Times New Roman"/>
          <w:sz w:val="24"/>
          <w:szCs w:val="24"/>
        </w:rPr>
        <w:t>Conditional Use Permit</w:t>
      </w:r>
      <w:r>
        <w:rPr>
          <w:rFonts w:ascii="Times New Roman" w:hAnsi="Times New Roman" w:cs="Times New Roman"/>
          <w:sz w:val="24"/>
          <w:szCs w:val="24"/>
        </w:rPr>
        <w:tab/>
        <w:t xml:space="preserve"> $150 </w:t>
      </w:r>
      <w:r>
        <w:rPr>
          <w:rFonts w:ascii="Times New Roman" w:hAnsi="Times New Roman" w:cs="Times New Roman"/>
          <w:sz w:val="24"/>
          <w:szCs w:val="24"/>
        </w:rPr>
        <w:tab/>
      </w:r>
      <w:r>
        <w:rPr>
          <w:rFonts w:ascii="Times New Roman" w:hAnsi="Times New Roman" w:cs="Times New Roman"/>
          <w:sz w:val="24"/>
          <w:szCs w:val="24"/>
        </w:rPr>
        <w:tab/>
      </w:r>
      <w:r w:rsidRPr="00184191">
        <w:rPr>
          <w:rFonts w:ascii="Times New Roman" w:hAnsi="Times New Roman" w:cs="Times New Roman"/>
          <w:sz w:val="24"/>
          <w:szCs w:val="24"/>
        </w:rPr>
        <w:t>Special Exception</w:t>
      </w:r>
      <w:r w:rsidRPr="00184191">
        <w:rPr>
          <w:rFonts w:ascii="Times New Roman" w:hAnsi="Times New Roman" w:cs="Times New Roman"/>
          <w:sz w:val="24"/>
          <w:szCs w:val="24"/>
        </w:rPr>
        <w:tab/>
        <w:t xml:space="preserve"> $150 </w:t>
      </w:r>
    </w:p>
    <w:p w:rsidR="00AA18F5" w:rsidRPr="00184191" w:rsidRDefault="00AA18F5" w:rsidP="00AA18F5">
      <w:pPr>
        <w:spacing w:after="0"/>
        <w:ind w:firstLine="720"/>
        <w:rPr>
          <w:rFonts w:ascii="Times New Roman" w:hAnsi="Times New Roman" w:cs="Times New Roman"/>
          <w:sz w:val="24"/>
          <w:szCs w:val="24"/>
        </w:rPr>
      </w:pPr>
      <w:r w:rsidRPr="00184191">
        <w:rPr>
          <w:rFonts w:ascii="Times New Roman" w:hAnsi="Times New Roman" w:cs="Times New Roman"/>
          <w:sz w:val="24"/>
          <w:szCs w:val="24"/>
        </w:rPr>
        <w:t>Planning &amp; Zoning Board:</w:t>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p>
    <w:p w:rsidR="00AA18F5" w:rsidRPr="00184191"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4191">
        <w:rPr>
          <w:rFonts w:ascii="Times New Roman" w:hAnsi="Times New Roman" w:cs="Times New Roman"/>
          <w:sz w:val="24"/>
          <w:szCs w:val="24"/>
        </w:rPr>
        <w:t>Zoning Ma</w:t>
      </w:r>
      <w:r>
        <w:rPr>
          <w:rFonts w:ascii="Times New Roman" w:hAnsi="Times New Roman" w:cs="Times New Roman"/>
          <w:sz w:val="24"/>
          <w:szCs w:val="24"/>
        </w:rPr>
        <w:t>p Amendment (Rezoning)</w:t>
      </w:r>
      <w:r>
        <w:rPr>
          <w:rFonts w:ascii="Times New Roman" w:hAnsi="Times New Roman" w:cs="Times New Roman"/>
          <w:sz w:val="24"/>
          <w:szCs w:val="24"/>
        </w:rPr>
        <w:tab/>
        <w:t xml:space="preserve"> $300  </w:t>
      </w:r>
      <w:r w:rsidRPr="00184191">
        <w:rPr>
          <w:rFonts w:ascii="Times New Roman" w:hAnsi="Times New Roman" w:cs="Times New Roman"/>
          <w:sz w:val="24"/>
          <w:szCs w:val="24"/>
        </w:rPr>
        <w:t>Text Amendment (Rezoning)</w:t>
      </w:r>
      <w:r w:rsidRPr="00184191">
        <w:rPr>
          <w:rFonts w:ascii="Times New Roman" w:hAnsi="Times New Roman" w:cs="Times New Roman"/>
          <w:sz w:val="24"/>
          <w:szCs w:val="24"/>
        </w:rPr>
        <w:tab/>
        <w:t xml:space="preserve"> $300 </w:t>
      </w:r>
    </w:p>
    <w:p w:rsidR="00AA18F5" w:rsidRPr="00184191" w:rsidRDefault="00AA18F5" w:rsidP="00AA18F5">
      <w:pPr>
        <w:spacing w:after="0"/>
        <w:ind w:firstLine="720"/>
        <w:rPr>
          <w:rFonts w:ascii="Times New Roman" w:hAnsi="Times New Roman" w:cs="Times New Roman"/>
          <w:sz w:val="24"/>
          <w:szCs w:val="24"/>
        </w:rPr>
      </w:pPr>
      <w:r>
        <w:rPr>
          <w:rFonts w:ascii="Times New Roman" w:hAnsi="Times New Roman" w:cs="Times New Roman"/>
          <w:sz w:val="24"/>
          <w:szCs w:val="24"/>
        </w:rPr>
        <w:t>Zoning Fees:</w:t>
      </w:r>
      <w:r>
        <w:rPr>
          <w:rFonts w:ascii="Times New Roman" w:hAnsi="Times New Roman" w:cs="Times New Roman"/>
          <w:sz w:val="24"/>
          <w:szCs w:val="24"/>
        </w:rPr>
        <w:tab/>
        <w:t>New Single Family</w:t>
      </w:r>
      <w:r>
        <w:rPr>
          <w:rFonts w:ascii="Times New Roman" w:hAnsi="Times New Roman" w:cs="Times New Roman"/>
          <w:sz w:val="24"/>
          <w:szCs w:val="24"/>
        </w:rPr>
        <w:tab/>
        <w:t xml:space="preserve"> $100 </w:t>
      </w:r>
      <w:r>
        <w:rPr>
          <w:rFonts w:ascii="Times New Roman" w:hAnsi="Times New Roman" w:cs="Times New Roman"/>
          <w:sz w:val="24"/>
          <w:szCs w:val="24"/>
        </w:rPr>
        <w:tab/>
      </w:r>
      <w:r>
        <w:rPr>
          <w:rFonts w:ascii="Times New Roman" w:hAnsi="Times New Roman" w:cs="Times New Roman"/>
          <w:sz w:val="24"/>
          <w:szCs w:val="24"/>
        </w:rPr>
        <w:tab/>
      </w:r>
      <w:r w:rsidRPr="00184191">
        <w:rPr>
          <w:rFonts w:ascii="Times New Roman" w:hAnsi="Times New Roman" w:cs="Times New Roman"/>
          <w:sz w:val="24"/>
          <w:szCs w:val="24"/>
        </w:rPr>
        <w:t>New Multi Family  $150 + $5/Unit</w:t>
      </w:r>
    </w:p>
    <w:p w:rsidR="00AA18F5" w:rsidRPr="00184191" w:rsidRDefault="00AA18F5" w:rsidP="00AA18F5">
      <w:pPr>
        <w:spacing w:after="0"/>
        <w:rPr>
          <w:rFonts w:ascii="Times New Roman" w:hAnsi="Times New Roman" w:cs="Times New Roman"/>
          <w:sz w:val="24"/>
          <w:szCs w:val="24"/>
        </w:rPr>
      </w:pP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t>Additions</w:t>
      </w:r>
      <w:r w:rsidRPr="00184191">
        <w:rPr>
          <w:rFonts w:ascii="Times New Roman" w:hAnsi="Times New Roman" w:cs="Times New Roman"/>
          <w:sz w:val="24"/>
          <w:szCs w:val="24"/>
        </w:rPr>
        <w:tab/>
        <w:t xml:space="preserve"> $20-$50 </w:t>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t>Accessory</w:t>
      </w:r>
      <w:r w:rsidRPr="00184191">
        <w:rPr>
          <w:rFonts w:ascii="Times New Roman" w:hAnsi="Times New Roman" w:cs="Times New Roman"/>
          <w:sz w:val="24"/>
          <w:szCs w:val="24"/>
        </w:rPr>
        <w:tab/>
        <w:t xml:space="preserve"> $40 </w:t>
      </w:r>
    </w:p>
    <w:p w:rsidR="00AA18F5" w:rsidRPr="00184191" w:rsidRDefault="00AA18F5" w:rsidP="00AA18F5">
      <w:pPr>
        <w:spacing w:after="0"/>
        <w:rPr>
          <w:rFonts w:ascii="Times New Roman" w:hAnsi="Times New Roman" w:cs="Times New Roman"/>
          <w:sz w:val="24"/>
          <w:szCs w:val="24"/>
        </w:rPr>
      </w:pP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t>Zoning Verification</w:t>
      </w:r>
      <w:r w:rsidRPr="00184191">
        <w:rPr>
          <w:rFonts w:ascii="Times New Roman" w:hAnsi="Times New Roman" w:cs="Times New Roman"/>
          <w:sz w:val="24"/>
          <w:szCs w:val="24"/>
        </w:rPr>
        <w:tab/>
        <w:t xml:space="preserve"> $25 </w:t>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p>
    <w:p w:rsidR="00AA18F5" w:rsidRPr="00184191" w:rsidRDefault="00AA18F5" w:rsidP="00AA18F5">
      <w:pPr>
        <w:spacing w:after="0"/>
        <w:ind w:left="2160" w:hanging="1440"/>
        <w:rPr>
          <w:rFonts w:ascii="Times New Roman" w:hAnsi="Times New Roman" w:cs="Times New Roman"/>
          <w:sz w:val="24"/>
          <w:szCs w:val="24"/>
        </w:rPr>
      </w:pPr>
      <w:r>
        <w:rPr>
          <w:rFonts w:ascii="Times New Roman" w:hAnsi="Times New Roman" w:cs="Times New Roman"/>
          <w:sz w:val="24"/>
          <w:szCs w:val="24"/>
        </w:rPr>
        <w:t xml:space="preserve">Non-Residential: </w:t>
      </w:r>
      <w:r w:rsidRPr="00184191">
        <w:rPr>
          <w:rFonts w:ascii="Times New Roman" w:hAnsi="Times New Roman" w:cs="Times New Roman"/>
          <w:sz w:val="24"/>
          <w:szCs w:val="24"/>
        </w:rPr>
        <w:t>Up to 5,00</w:t>
      </w:r>
      <w:r>
        <w:rPr>
          <w:rFonts w:ascii="Times New Roman" w:hAnsi="Times New Roman" w:cs="Times New Roman"/>
          <w:sz w:val="24"/>
          <w:szCs w:val="24"/>
        </w:rPr>
        <w:t xml:space="preserve">0 </w:t>
      </w:r>
      <w:proofErr w:type="spellStart"/>
      <w:r>
        <w:rPr>
          <w:rFonts w:ascii="Times New Roman" w:hAnsi="Times New Roman" w:cs="Times New Roman"/>
          <w:sz w:val="24"/>
          <w:szCs w:val="24"/>
        </w:rPr>
        <w:t>sq.ft</w:t>
      </w:r>
      <w:proofErr w:type="spellEnd"/>
      <w:r>
        <w:rPr>
          <w:rFonts w:ascii="Times New Roman" w:hAnsi="Times New Roman" w:cs="Times New Roman"/>
          <w:sz w:val="24"/>
          <w:szCs w:val="24"/>
        </w:rPr>
        <w:t>.</w:t>
      </w:r>
      <w:r>
        <w:rPr>
          <w:rFonts w:ascii="Times New Roman" w:hAnsi="Times New Roman" w:cs="Times New Roman"/>
          <w:sz w:val="24"/>
          <w:szCs w:val="24"/>
        </w:rPr>
        <w:tab/>
        <w:t xml:space="preserve"> $100 </w:t>
      </w:r>
      <w:r>
        <w:rPr>
          <w:rFonts w:ascii="Times New Roman" w:hAnsi="Times New Roman" w:cs="Times New Roman"/>
          <w:sz w:val="24"/>
          <w:szCs w:val="24"/>
        </w:rPr>
        <w:tab/>
        <w:t xml:space="preserve"> 5,001-10,000 </w:t>
      </w:r>
      <w:proofErr w:type="spellStart"/>
      <w:r>
        <w:rPr>
          <w:rFonts w:ascii="Times New Roman" w:hAnsi="Times New Roman" w:cs="Times New Roman"/>
          <w:sz w:val="24"/>
          <w:szCs w:val="24"/>
        </w:rPr>
        <w:t>sq.ft</w:t>
      </w:r>
      <w:proofErr w:type="spellEnd"/>
      <w:r>
        <w:rPr>
          <w:rFonts w:ascii="Times New Roman" w:hAnsi="Times New Roman" w:cs="Times New Roman"/>
          <w:sz w:val="24"/>
          <w:szCs w:val="24"/>
        </w:rPr>
        <w:t>.</w:t>
      </w:r>
      <w:r w:rsidRPr="00184191">
        <w:rPr>
          <w:rFonts w:ascii="Times New Roman" w:hAnsi="Times New Roman" w:cs="Times New Roman"/>
          <w:sz w:val="24"/>
          <w:szCs w:val="24"/>
        </w:rPr>
        <w:t xml:space="preserve"> $200 + $1/1,000 </w:t>
      </w:r>
      <w:proofErr w:type="spellStart"/>
      <w:r w:rsidRPr="00184191">
        <w:rPr>
          <w:rFonts w:ascii="Times New Roman" w:hAnsi="Times New Roman" w:cs="Times New Roman"/>
          <w:sz w:val="24"/>
          <w:szCs w:val="24"/>
        </w:rPr>
        <w:t>sq.ft</w:t>
      </w:r>
      <w:proofErr w:type="spellEnd"/>
      <w:r w:rsidRPr="00184191">
        <w:rPr>
          <w:rFonts w:ascii="Times New Roman" w:hAnsi="Times New Roman" w:cs="Times New Roman"/>
          <w:sz w:val="24"/>
          <w:szCs w:val="24"/>
        </w:rPr>
        <w:t>.</w:t>
      </w:r>
    </w:p>
    <w:p w:rsidR="00AA18F5" w:rsidRPr="00184191"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ab/>
      </w:r>
      <w:r w:rsidRPr="00184191">
        <w:rPr>
          <w:rFonts w:ascii="Times New Roman" w:hAnsi="Times New Roman" w:cs="Times New Roman"/>
          <w:sz w:val="24"/>
          <w:szCs w:val="24"/>
        </w:rPr>
        <w:t>Non-R</w:t>
      </w:r>
      <w:r>
        <w:rPr>
          <w:rFonts w:ascii="Times New Roman" w:hAnsi="Times New Roman" w:cs="Times New Roman"/>
          <w:sz w:val="24"/>
          <w:szCs w:val="24"/>
        </w:rPr>
        <w:t xml:space="preserve">esidential over 10,000 </w:t>
      </w:r>
      <w:proofErr w:type="spellStart"/>
      <w:r>
        <w:rPr>
          <w:rFonts w:ascii="Times New Roman" w:hAnsi="Times New Roman" w:cs="Times New Roman"/>
          <w:sz w:val="24"/>
          <w:szCs w:val="24"/>
        </w:rPr>
        <w:t>sq.ft</w:t>
      </w:r>
      <w:proofErr w:type="spellEnd"/>
      <w:r>
        <w:rPr>
          <w:rFonts w:ascii="Times New Roman" w:hAnsi="Times New Roman" w:cs="Times New Roman"/>
          <w:sz w:val="24"/>
          <w:szCs w:val="24"/>
        </w:rPr>
        <w:t>.</w:t>
      </w:r>
      <w:r>
        <w:rPr>
          <w:rFonts w:ascii="Times New Roman" w:hAnsi="Times New Roman" w:cs="Times New Roman"/>
          <w:sz w:val="24"/>
          <w:szCs w:val="24"/>
        </w:rPr>
        <w:tab/>
        <w:t xml:space="preserve"> $3</w:t>
      </w:r>
      <w:r w:rsidRPr="00184191">
        <w:rPr>
          <w:rFonts w:ascii="Times New Roman" w:hAnsi="Times New Roman" w:cs="Times New Roman"/>
          <w:sz w:val="24"/>
          <w:szCs w:val="24"/>
        </w:rPr>
        <w:t xml:space="preserve">00 + $1/1,000 </w:t>
      </w:r>
      <w:proofErr w:type="spellStart"/>
      <w:r w:rsidRPr="00184191">
        <w:rPr>
          <w:rFonts w:ascii="Times New Roman" w:hAnsi="Times New Roman" w:cs="Times New Roman"/>
          <w:sz w:val="24"/>
          <w:szCs w:val="24"/>
        </w:rPr>
        <w:t>sq.ft</w:t>
      </w:r>
      <w:proofErr w:type="spellEnd"/>
      <w:r w:rsidRPr="00184191">
        <w:rPr>
          <w:rFonts w:ascii="Times New Roman" w:hAnsi="Times New Roman" w:cs="Times New Roman"/>
          <w:sz w:val="24"/>
          <w:szCs w:val="24"/>
        </w:rPr>
        <w:t xml:space="preserve">. </w:t>
      </w:r>
    </w:p>
    <w:p w:rsidR="00AA18F5" w:rsidRPr="00184191" w:rsidRDefault="00AA18F5" w:rsidP="00AA18F5">
      <w:pPr>
        <w:spacing w:after="0"/>
        <w:ind w:firstLine="720"/>
        <w:rPr>
          <w:rFonts w:ascii="Times New Roman" w:hAnsi="Times New Roman" w:cs="Times New Roman"/>
          <w:sz w:val="24"/>
          <w:szCs w:val="24"/>
        </w:rPr>
      </w:pPr>
      <w:r>
        <w:rPr>
          <w:rFonts w:ascii="Times New Roman" w:hAnsi="Times New Roman" w:cs="Times New Roman"/>
          <w:sz w:val="24"/>
          <w:szCs w:val="24"/>
        </w:rPr>
        <w:t>Subdivision Plat:</w:t>
      </w:r>
      <w:r>
        <w:rPr>
          <w:rFonts w:ascii="Times New Roman" w:hAnsi="Times New Roman" w:cs="Times New Roman"/>
          <w:sz w:val="24"/>
          <w:szCs w:val="24"/>
        </w:rPr>
        <w:tab/>
        <w:t>Minor</w:t>
      </w:r>
      <w:r>
        <w:rPr>
          <w:rFonts w:ascii="Times New Roman" w:hAnsi="Times New Roman" w:cs="Times New Roman"/>
          <w:sz w:val="24"/>
          <w:szCs w:val="24"/>
        </w:rPr>
        <w:tab/>
        <w:t xml:space="preserve"> $50 </w:t>
      </w:r>
      <w:r>
        <w:rPr>
          <w:rFonts w:ascii="Times New Roman" w:hAnsi="Times New Roman" w:cs="Times New Roman"/>
          <w:sz w:val="24"/>
          <w:szCs w:val="24"/>
        </w:rPr>
        <w:tab/>
      </w:r>
      <w:r>
        <w:rPr>
          <w:rFonts w:ascii="Times New Roman" w:hAnsi="Times New Roman" w:cs="Times New Roman"/>
          <w:sz w:val="24"/>
          <w:szCs w:val="24"/>
        </w:rPr>
        <w:tab/>
      </w:r>
      <w:r w:rsidRPr="00184191">
        <w:rPr>
          <w:rFonts w:ascii="Times New Roman" w:hAnsi="Times New Roman" w:cs="Times New Roman"/>
          <w:sz w:val="24"/>
          <w:szCs w:val="24"/>
        </w:rPr>
        <w:t xml:space="preserve"> Major   $100 + $5/lot </w:t>
      </w:r>
    </w:p>
    <w:p w:rsidR="00AA18F5" w:rsidRPr="00184191" w:rsidRDefault="00AA18F5" w:rsidP="00AA18F5">
      <w:pPr>
        <w:spacing w:after="0"/>
        <w:ind w:firstLine="720"/>
        <w:rPr>
          <w:rFonts w:ascii="Times New Roman" w:hAnsi="Times New Roman" w:cs="Times New Roman"/>
          <w:sz w:val="24"/>
          <w:szCs w:val="24"/>
        </w:rPr>
      </w:pPr>
      <w:r w:rsidRPr="00184191">
        <w:rPr>
          <w:rFonts w:ascii="Times New Roman" w:hAnsi="Times New Roman" w:cs="Times New Roman"/>
          <w:sz w:val="24"/>
          <w:szCs w:val="24"/>
        </w:rPr>
        <w:t>Recombination Plat:</w:t>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t xml:space="preserve"> $50 </w:t>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t>Sign Permit:</w:t>
      </w:r>
      <w:r w:rsidRPr="00184191">
        <w:rPr>
          <w:rFonts w:ascii="Times New Roman" w:hAnsi="Times New Roman" w:cs="Times New Roman"/>
          <w:sz w:val="24"/>
          <w:szCs w:val="24"/>
        </w:rPr>
        <w:tab/>
        <w:t xml:space="preserve"> $50 </w:t>
      </w:r>
    </w:p>
    <w:p w:rsidR="00AA18F5" w:rsidRPr="00184191" w:rsidRDefault="00AA18F5" w:rsidP="00AA18F5">
      <w:pPr>
        <w:spacing w:after="0"/>
        <w:ind w:firstLine="720"/>
        <w:rPr>
          <w:rFonts w:ascii="Times New Roman" w:hAnsi="Times New Roman" w:cs="Times New Roman"/>
          <w:sz w:val="24"/>
          <w:szCs w:val="24"/>
        </w:rPr>
      </w:pPr>
      <w:r w:rsidRPr="00184191">
        <w:rPr>
          <w:rFonts w:ascii="Times New Roman" w:hAnsi="Times New Roman" w:cs="Times New Roman"/>
          <w:sz w:val="24"/>
          <w:szCs w:val="24"/>
        </w:rPr>
        <w:t>A</w:t>
      </w:r>
      <w:r>
        <w:rPr>
          <w:rFonts w:ascii="Times New Roman" w:hAnsi="Times New Roman" w:cs="Times New Roman"/>
          <w:sz w:val="24"/>
          <w:szCs w:val="24"/>
        </w:rPr>
        <w:t xml:space="preserve">ccessory (no building permit) </w:t>
      </w:r>
      <w:r w:rsidRPr="00184191">
        <w:rPr>
          <w:rFonts w:ascii="Times New Roman" w:hAnsi="Times New Roman" w:cs="Times New Roman"/>
          <w:sz w:val="24"/>
          <w:szCs w:val="24"/>
        </w:rPr>
        <w:t xml:space="preserve"> $2</w:t>
      </w:r>
      <w:r>
        <w:rPr>
          <w:rFonts w:ascii="Times New Roman" w:hAnsi="Times New Roman" w:cs="Times New Roman"/>
          <w:sz w:val="24"/>
          <w:szCs w:val="24"/>
        </w:rPr>
        <w:t xml:space="preserve">5 </w:t>
      </w:r>
      <w:r>
        <w:rPr>
          <w:rFonts w:ascii="Times New Roman" w:hAnsi="Times New Roman" w:cs="Times New Roman"/>
          <w:sz w:val="24"/>
          <w:szCs w:val="24"/>
        </w:rPr>
        <w:tab/>
        <w:t xml:space="preserve">Accessory (building permit) </w:t>
      </w:r>
      <w:r w:rsidRPr="00184191">
        <w:rPr>
          <w:rFonts w:ascii="Times New Roman" w:hAnsi="Times New Roman" w:cs="Times New Roman"/>
          <w:sz w:val="24"/>
          <w:szCs w:val="24"/>
        </w:rPr>
        <w:t xml:space="preserve"> $50 </w:t>
      </w:r>
    </w:p>
    <w:p w:rsidR="00AA18F5" w:rsidRPr="00184191" w:rsidRDefault="00AA18F5" w:rsidP="00AA18F5">
      <w:pPr>
        <w:spacing w:after="0"/>
        <w:ind w:firstLine="720"/>
        <w:rPr>
          <w:rFonts w:ascii="Times New Roman" w:hAnsi="Times New Roman" w:cs="Times New Roman"/>
          <w:sz w:val="24"/>
          <w:szCs w:val="24"/>
        </w:rPr>
      </w:pPr>
      <w:r w:rsidRPr="00184191">
        <w:rPr>
          <w:rFonts w:ascii="Times New Roman" w:hAnsi="Times New Roman" w:cs="Times New Roman"/>
          <w:sz w:val="24"/>
          <w:szCs w:val="24"/>
        </w:rPr>
        <w:t>Other Permits:</w:t>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r>
    </w:p>
    <w:p w:rsidR="00AA18F5" w:rsidRPr="00184191" w:rsidRDefault="00AA18F5" w:rsidP="00AA18F5">
      <w:pPr>
        <w:spacing w:after="0"/>
        <w:rPr>
          <w:rFonts w:ascii="Times New Roman" w:hAnsi="Times New Roman" w:cs="Times New Roman"/>
          <w:sz w:val="24"/>
          <w:szCs w:val="24"/>
        </w:rPr>
      </w:pP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t>Zoning C</w:t>
      </w:r>
      <w:r>
        <w:rPr>
          <w:rFonts w:ascii="Times New Roman" w:hAnsi="Times New Roman" w:cs="Times New Roman"/>
          <w:sz w:val="24"/>
          <w:szCs w:val="24"/>
        </w:rPr>
        <w:t>ertificate of Compliance</w:t>
      </w:r>
      <w:r>
        <w:rPr>
          <w:rFonts w:ascii="Times New Roman" w:hAnsi="Times New Roman" w:cs="Times New Roman"/>
          <w:sz w:val="24"/>
          <w:szCs w:val="24"/>
        </w:rPr>
        <w:tab/>
        <w:t xml:space="preserve"> $50 </w:t>
      </w:r>
      <w:r w:rsidRPr="00184191">
        <w:rPr>
          <w:rFonts w:ascii="Times New Roman" w:hAnsi="Times New Roman" w:cs="Times New Roman"/>
          <w:sz w:val="24"/>
          <w:szCs w:val="24"/>
        </w:rPr>
        <w:tab/>
        <w:t>Home Occupation</w:t>
      </w:r>
      <w:r w:rsidRPr="00184191">
        <w:rPr>
          <w:rFonts w:ascii="Times New Roman" w:hAnsi="Times New Roman" w:cs="Times New Roman"/>
          <w:sz w:val="24"/>
          <w:szCs w:val="24"/>
        </w:rPr>
        <w:tab/>
        <w:t xml:space="preserve"> $50 </w:t>
      </w:r>
    </w:p>
    <w:p w:rsidR="00AA18F5" w:rsidRPr="00184191" w:rsidRDefault="00AA18F5" w:rsidP="00AA18F5">
      <w:pPr>
        <w:spacing w:after="0"/>
        <w:rPr>
          <w:rFonts w:ascii="Times New Roman" w:hAnsi="Times New Roman" w:cs="Times New Roman"/>
          <w:sz w:val="24"/>
          <w:szCs w:val="24"/>
        </w:rPr>
      </w:pP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t>Temporary Use</w:t>
      </w:r>
      <w:r w:rsidRPr="00184191">
        <w:rPr>
          <w:rFonts w:ascii="Times New Roman" w:hAnsi="Times New Roman" w:cs="Times New Roman"/>
          <w:sz w:val="24"/>
          <w:szCs w:val="24"/>
        </w:rPr>
        <w:tab/>
        <w:t xml:space="preserve"> $25 </w:t>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t>Demolition Permit</w:t>
      </w:r>
      <w:r w:rsidRPr="00184191">
        <w:rPr>
          <w:rFonts w:ascii="Times New Roman" w:hAnsi="Times New Roman" w:cs="Times New Roman"/>
          <w:sz w:val="24"/>
          <w:szCs w:val="24"/>
        </w:rPr>
        <w:tab/>
        <w:t xml:space="preserve"> $25 </w:t>
      </w:r>
    </w:p>
    <w:p w:rsidR="00AA18F5" w:rsidRPr="00AE6291" w:rsidRDefault="00AA18F5" w:rsidP="00AA18F5">
      <w:pPr>
        <w:spacing w:after="0"/>
        <w:rPr>
          <w:rFonts w:ascii="Times New Roman" w:hAnsi="Times New Roman" w:cs="Times New Roman"/>
          <w:sz w:val="24"/>
          <w:szCs w:val="24"/>
        </w:rPr>
      </w:pPr>
      <w:r w:rsidRPr="00184191">
        <w:rPr>
          <w:rFonts w:ascii="Times New Roman" w:hAnsi="Times New Roman" w:cs="Times New Roman"/>
          <w:sz w:val="24"/>
          <w:szCs w:val="24"/>
        </w:rPr>
        <w:tab/>
      </w:r>
      <w:r w:rsidRPr="00184191">
        <w:rPr>
          <w:rFonts w:ascii="Times New Roman" w:hAnsi="Times New Roman" w:cs="Times New Roman"/>
          <w:sz w:val="24"/>
          <w:szCs w:val="24"/>
        </w:rPr>
        <w:tab/>
        <w:t>Telecommunication Tower:</w:t>
      </w:r>
      <w:r w:rsidRPr="00184191">
        <w:rPr>
          <w:rFonts w:ascii="Times New Roman" w:hAnsi="Times New Roman" w:cs="Times New Roman"/>
          <w:sz w:val="24"/>
          <w:szCs w:val="24"/>
        </w:rPr>
        <w:tab/>
        <w:t>New</w:t>
      </w:r>
      <w:r w:rsidRPr="00184191">
        <w:rPr>
          <w:rFonts w:ascii="Times New Roman" w:hAnsi="Times New Roman" w:cs="Times New Roman"/>
          <w:sz w:val="24"/>
          <w:szCs w:val="24"/>
        </w:rPr>
        <w:tab/>
        <w:t xml:space="preserve"> $300 </w:t>
      </w:r>
      <w:r w:rsidRPr="00184191">
        <w:rPr>
          <w:rFonts w:ascii="Times New Roman" w:hAnsi="Times New Roman" w:cs="Times New Roman"/>
          <w:sz w:val="24"/>
          <w:szCs w:val="24"/>
        </w:rPr>
        <w:tab/>
      </w:r>
      <w:r w:rsidRPr="00184191">
        <w:rPr>
          <w:rFonts w:ascii="Times New Roman" w:hAnsi="Times New Roman" w:cs="Times New Roman"/>
          <w:sz w:val="24"/>
          <w:szCs w:val="24"/>
        </w:rPr>
        <w:tab/>
      </w:r>
      <w:r w:rsidRPr="00184191">
        <w:rPr>
          <w:rFonts w:ascii="Times New Roman" w:hAnsi="Times New Roman" w:cs="Times New Roman"/>
          <w:sz w:val="24"/>
          <w:szCs w:val="24"/>
        </w:rPr>
        <w:tab/>
        <w:t>Co-Location</w:t>
      </w:r>
      <w:r w:rsidRPr="00184191">
        <w:rPr>
          <w:rFonts w:ascii="Times New Roman" w:hAnsi="Times New Roman" w:cs="Times New Roman"/>
          <w:sz w:val="24"/>
          <w:szCs w:val="24"/>
        </w:rPr>
        <w:tab/>
        <w:t xml:space="preserve"> $100</w:t>
      </w:r>
      <w:r w:rsidRPr="00184191">
        <w:rPr>
          <w:rFonts w:ascii="Times New Roman" w:hAnsi="Times New Roman" w:cs="Times New Roman"/>
          <w:sz w:val="24"/>
          <w:szCs w:val="24"/>
        </w:rPr>
        <w:tab/>
      </w:r>
      <w:r w:rsidRPr="00184191">
        <w:rPr>
          <w:rFonts w:ascii="Times New Roman" w:hAnsi="Times New Roman" w:cs="Times New Roman"/>
          <w:sz w:val="24"/>
          <w:szCs w:val="24"/>
        </w:rPr>
        <w:tab/>
      </w:r>
    </w:p>
    <w:p w:rsidR="00AA18F5" w:rsidRPr="00184191"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Cemetery Fees: Lots - $600</w:t>
      </w:r>
      <w:r>
        <w:rPr>
          <w:rFonts w:ascii="Times New Roman" w:hAnsi="Times New Roman" w:cs="Times New Roman"/>
          <w:sz w:val="24"/>
          <w:szCs w:val="24"/>
        </w:rPr>
        <w:tab/>
        <w:t>Grave Opening:  $425-700 as per Cemetery Ordinance*</w:t>
      </w:r>
      <w:r>
        <w:rPr>
          <w:rFonts w:ascii="Times New Roman" w:hAnsi="Times New Roman" w:cs="Times New Roman"/>
          <w:sz w:val="24"/>
          <w:szCs w:val="24"/>
        </w:rPr>
        <w:tab/>
      </w:r>
      <w:r w:rsidRPr="00184191">
        <w:rPr>
          <w:rFonts w:ascii="Times New Roman" w:hAnsi="Times New Roman" w:cs="Times New Roman"/>
          <w:sz w:val="24"/>
          <w:szCs w:val="24"/>
        </w:rPr>
        <w:tab/>
      </w:r>
    </w:p>
    <w:p w:rsidR="00AA18F5" w:rsidRDefault="00AA18F5" w:rsidP="00AA18F5">
      <w:pPr>
        <w:spacing w:after="0"/>
        <w:ind w:firstLine="720"/>
        <w:rPr>
          <w:rFonts w:ascii="Times New Roman" w:hAnsi="Times New Roman" w:cs="Times New Roman"/>
          <w:sz w:val="24"/>
          <w:szCs w:val="24"/>
        </w:rPr>
      </w:pPr>
      <w:r w:rsidRPr="00184191">
        <w:rPr>
          <w:rFonts w:ascii="Times New Roman" w:hAnsi="Times New Roman" w:cs="Times New Roman"/>
          <w:sz w:val="24"/>
          <w:szCs w:val="24"/>
        </w:rPr>
        <w:t xml:space="preserve">Holiday, After 4:00pm, Short Notice &amp; Rock Removal </w:t>
      </w:r>
      <w:r>
        <w:rPr>
          <w:rFonts w:ascii="Times New Roman" w:hAnsi="Times New Roman" w:cs="Times New Roman"/>
          <w:sz w:val="24"/>
          <w:szCs w:val="24"/>
        </w:rPr>
        <w:t>will incur additional charges.</w:t>
      </w:r>
      <w:r>
        <w:rPr>
          <w:rFonts w:ascii="Times New Roman" w:hAnsi="Times New Roman" w:cs="Times New Roman"/>
          <w:sz w:val="24"/>
          <w:szCs w:val="24"/>
        </w:rPr>
        <w:tab/>
      </w:r>
      <w:r>
        <w:rPr>
          <w:rFonts w:ascii="Times New Roman" w:hAnsi="Times New Roman" w:cs="Times New Roman"/>
          <w:sz w:val="24"/>
          <w:szCs w:val="24"/>
        </w:rPr>
        <w:tab/>
        <w:t xml:space="preserve">Grave Marking-  </w:t>
      </w:r>
      <w:r w:rsidRPr="00184191">
        <w:rPr>
          <w:rFonts w:ascii="Times New Roman" w:hAnsi="Times New Roman" w:cs="Times New Roman"/>
          <w:sz w:val="24"/>
          <w:szCs w:val="24"/>
        </w:rPr>
        <w:t xml:space="preserve">$100 </w:t>
      </w:r>
    </w:p>
    <w:p w:rsidR="00AA18F5" w:rsidRDefault="00AA18F5" w:rsidP="00AA18F5">
      <w:pPr>
        <w:spacing w:after="0"/>
        <w:ind w:firstLine="720"/>
        <w:rPr>
          <w:rFonts w:ascii="Times New Roman" w:hAnsi="Times New Roman" w:cs="Times New Roman"/>
          <w:sz w:val="24"/>
          <w:szCs w:val="24"/>
        </w:rPr>
      </w:pPr>
    </w:p>
    <w:p w:rsidR="00AA18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Truck Rental Fee- $50     Returned Check Fee: $40</w:t>
      </w:r>
      <w:r>
        <w:rPr>
          <w:rFonts w:ascii="Times New Roman" w:hAnsi="Times New Roman" w:cs="Times New Roman"/>
          <w:sz w:val="24"/>
          <w:szCs w:val="24"/>
        </w:rPr>
        <w:tab/>
        <w:t>Administrative Fee for Utility Cut-offs: $15</w:t>
      </w:r>
      <w:r w:rsidRPr="00184191">
        <w:rPr>
          <w:rFonts w:ascii="Times New Roman" w:hAnsi="Times New Roman" w:cs="Times New Roman"/>
          <w:sz w:val="24"/>
          <w:szCs w:val="24"/>
        </w:rPr>
        <w:tab/>
      </w:r>
    </w:p>
    <w:p w:rsidR="00AA18F5" w:rsidRDefault="00AA18F5" w:rsidP="00AA18F5">
      <w:pPr>
        <w:spacing w:after="0"/>
        <w:rPr>
          <w:rFonts w:ascii="Times New Roman" w:hAnsi="Times New Roman" w:cs="Times New Roman"/>
          <w:sz w:val="24"/>
          <w:szCs w:val="24"/>
        </w:rPr>
      </w:pPr>
      <w:r w:rsidRPr="00184191">
        <w:rPr>
          <w:rFonts w:ascii="Times New Roman" w:hAnsi="Times New Roman" w:cs="Times New Roman"/>
          <w:sz w:val="24"/>
          <w:szCs w:val="24"/>
        </w:rPr>
        <w:tab/>
      </w:r>
    </w:p>
    <w:p w:rsidR="00AA18F5" w:rsidRPr="00C863F5" w:rsidRDefault="00AA18F5" w:rsidP="00AA18F5">
      <w:pPr>
        <w:spacing w:after="0"/>
        <w:rPr>
          <w:rFonts w:ascii="Times New Roman" w:hAnsi="Times New Roman" w:cs="Times New Roman"/>
          <w:sz w:val="24"/>
          <w:szCs w:val="24"/>
        </w:rPr>
      </w:pPr>
      <w:r>
        <w:rPr>
          <w:rFonts w:ascii="Times New Roman" w:hAnsi="Times New Roman" w:cs="Times New Roman"/>
          <w:sz w:val="24"/>
          <w:szCs w:val="24"/>
        </w:rPr>
        <w:t xml:space="preserve">Copies of Public Records Per Page: </w:t>
      </w:r>
      <w:r>
        <w:rPr>
          <w:rFonts w:ascii="Times New Roman" w:hAnsi="Times New Roman" w:cs="Times New Roman"/>
          <w:sz w:val="24"/>
          <w:szCs w:val="24"/>
        </w:rPr>
        <w:tab/>
        <w:t>B&amp;W up to 8-1/2 x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63F5">
        <w:rPr>
          <w:rFonts w:ascii="Times New Roman" w:hAnsi="Times New Roman" w:cs="Times New Roman"/>
          <w:sz w:val="24"/>
          <w:szCs w:val="24"/>
        </w:rPr>
        <w:t xml:space="preserve">$0.10 </w:t>
      </w:r>
    </w:p>
    <w:p w:rsidR="00AA18F5" w:rsidRPr="00C863F5" w:rsidRDefault="00AA18F5" w:rsidP="00AA18F5">
      <w:pPr>
        <w:spacing w:after="0"/>
        <w:ind w:left="2880" w:firstLine="720"/>
        <w:rPr>
          <w:rFonts w:ascii="Times New Roman" w:hAnsi="Times New Roman" w:cs="Times New Roman"/>
          <w:sz w:val="24"/>
          <w:szCs w:val="24"/>
        </w:rPr>
      </w:pPr>
      <w:r w:rsidRPr="00C863F5">
        <w:rPr>
          <w:rFonts w:ascii="Times New Roman" w:hAnsi="Times New Roman" w:cs="Times New Roman"/>
          <w:sz w:val="24"/>
          <w:szCs w:val="24"/>
        </w:rPr>
        <w:t>Colo</w:t>
      </w:r>
      <w:r>
        <w:rPr>
          <w:rFonts w:ascii="Times New Roman" w:hAnsi="Times New Roman" w:cs="Times New Roman"/>
          <w:sz w:val="24"/>
          <w:szCs w:val="24"/>
        </w:rPr>
        <w:t>r up to 8-1/2 x 14 &amp; B&amp;W Ledger</w:t>
      </w:r>
      <w:r>
        <w:rPr>
          <w:rFonts w:ascii="Times New Roman" w:hAnsi="Times New Roman" w:cs="Times New Roman"/>
          <w:sz w:val="24"/>
          <w:szCs w:val="24"/>
        </w:rPr>
        <w:tab/>
      </w:r>
      <w:r w:rsidRPr="00C863F5">
        <w:rPr>
          <w:rFonts w:ascii="Times New Roman" w:hAnsi="Times New Roman" w:cs="Times New Roman"/>
          <w:sz w:val="24"/>
          <w:szCs w:val="24"/>
        </w:rPr>
        <w:t xml:space="preserve">$0.15 </w:t>
      </w:r>
    </w:p>
    <w:p w:rsidR="00AA18F5" w:rsidRDefault="00AA18F5" w:rsidP="00AA18F5">
      <w:pPr>
        <w:spacing w:after="0"/>
        <w:ind w:left="2880" w:firstLine="720"/>
        <w:rPr>
          <w:rFonts w:ascii="Times New Roman" w:hAnsi="Times New Roman" w:cs="Times New Roman"/>
          <w:sz w:val="24"/>
          <w:szCs w:val="24"/>
        </w:rPr>
      </w:pPr>
      <w:r>
        <w:rPr>
          <w:rFonts w:ascii="Times New Roman" w:hAnsi="Times New Roman" w:cs="Times New Roman"/>
          <w:sz w:val="24"/>
          <w:szCs w:val="24"/>
        </w:rPr>
        <w:t>Color Ledger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63F5">
        <w:rPr>
          <w:rFonts w:ascii="Times New Roman" w:hAnsi="Times New Roman" w:cs="Times New Roman"/>
          <w:sz w:val="24"/>
          <w:szCs w:val="24"/>
        </w:rPr>
        <w:t>$0.20</w:t>
      </w:r>
      <w:r w:rsidRPr="00C863F5">
        <w:rPr>
          <w:rFonts w:ascii="Times New Roman" w:hAnsi="Times New Roman" w:cs="Times New Roman"/>
          <w:sz w:val="24"/>
          <w:szCs w:val="24"/>
        </w:rPr>
        <w:tab/>
      </w:r>
      <w:r w:rsidRPr="00184191">
        <w:rPr>
          <w:rFonts w:ascii="Times New Roman" w:hAnsi="Times New Roman" w:cs="Times New Roman"/>
          <w:sz w:val="24"/>
          <w:szCs w:val="24"/>
        </w:rPr>
        <w:tab/>
      </w:r>
    </w:p>
    <w:p w:rsidR="00AA18F5" w:rsidRDefault="00AA18F5" w:rsidP="00AA18F5">
      <w:pPr>
        <w:spacing w:after="0"/>
        <w:jc w:val="both"/>
        <w:rPr>
          <w:rFonts w:ascii="Times New Roman" w:hAnsi="Times New Roman" w:cs="Times New Roman"/>
          <w:sz w:val="24"/>
          <w:szCs w:val="24"/>
        </w:rPr>
      </w:pPr>
    </w:p>
    <w:p w:rsidR="00AA18F5" w:rsidRPr="00C96AB2" w:rsidRDefault="00AA18F5" w:rsidP="00AA18F5">
      <w:pPr>
        <w:spacing w:after="0"/>
        <w:jc w:val="both"/>
        <w:rPr>
          <w:rFonts w:ascii="Times New Roman" w:hAnsi="Times New Roman" w:cs="Times New Roman"/>
          <w:sz w:val="24"/>
          <w:szCs w:val="24"/>
        </w:rPr>
      </w:pPr>
      <w:r w:rsidRPr="00C96AB2">
        <w:rPr>
          <w:rFonts w:ascii="Times New Roman" w:hAnsi="Times New Roman" w:cs="Times New Roman"/>
          <w:sz w:val="24"/>
          <w:szCs w:val="24"/>
        </w:rPr>
        <w:t xml:space="preserve">Section 20. </w:t>
      </w:r>
      <w:r>
        <w:rPr>
          <w:rFonts w:ascii="Times New Roman" w:hAnsi="Times New Roman" w:cs="Times New Roman"/>
          <w:sz w:val="24"/>
          <w:szCs w:val="24"/>
        </w:rPr>
        <w:t>No c</w:t>
      </w:r>
      <w:r w:rsidRPr="00C96AB2">
        <w:rPr>
          <w:rFonts w:ascii="Times New Roman" w:hAnsi="Times New Roman" w:cs="Times New Roman"/>
          <w:sz w:val="24"/>
          <w:szCs w:val="24"/>
        </w:rPr>
        <w:t xml:space="preserve">hecks will be accepted on an account that has had two (2) </w:t>
      </w:r>
      <w:r>
        <w:rPr>
          <w:rFonts w:ascii="Times New Roman" w:hAnsi="Times New Roman" w:cs="Times New Roman"/>
          <w:sz w:val="24"/>
          <w:szCs w:val="24"/>
        </w:rPr>
        <w:t xml:space="preserve">or more </w:t>
      </w:r>
      <w:r w:rsidRPr="00C96AB2">
        <w:rPr>
          <w:rFonts w:ascii="Times New Roman" w:hAnsi="Times New Roman" w:cs="Times New Roman"/>
          <w:sz w:val="24"/>
          <w:szCs w:val="24"/>
        </w:rPr>
        <w:t>retu</w:t>
      </w:r>
      <w:r>
        <w:rPr>
          <w:rFonts w:ascii="Times New Roman" w:hAnsi="Times New Roman" w:cs="Times New Roman"/>
          <w:sz w:val="24"/>
          <w:szCs w:val="24"/>
        </w:rPr>
        <w:t>r</w:t>
      </w:r>
      <w:r w:rsidRPr="00C96AB2">
        <w:rPr>
          <w:rFonts w:ascii="Times New Roman" w:hAnsi="Times New Roman" w:cs="Times New Roman"/>
          <w:sz w:val="24"/>
          <w:szCs w:val="24"/>
        </w:rPr>
        <w:t>ned checks.</w:t>
      </w:r>
    </w:p>
    <w:p w:rsidR="00AA18F5" w:rsidRPr="00C96AB2" w:rsidRDefault="00AA18F5" w:rsidP="00AA18F5">
      <w:pPr>
        <w:spacing w:after="0"/>
        <w:jc w:val="both"/>
        <w:rPr>
          <w:rFonts w:ascii="Times New Roman" w:hAnsi="Times New Roman" w:cs="Times New Roman"/>
          <w:sz w:val="24"/>
          <w:szCs w:val="24"/>
        </w:rPr>
      </w:pPr>
      <w:r w:rsidRPr="00C96AB2">
        <w:rPr>
          <w:rFonts w:ascii="Times New Roman" w:hAnsi="Times New Roman" w:cs="Times New Roman"/>
          <w:sz w:val="24"/>
          <w:szCs w:val="24"/>
        </w:rPr>
        <w:t>Nor will a check be accepted for utility</w:t>
      </w:r>
      <w:r>
        <w:rPr>
          <w:rFonts w:ascii="Times New Roman" w:hAnsi="Times New Roman" w:cs="Times New Roman"/>
          <w:sz w:val="24"/>
          <w:szCs w:val="24"/>
        </w:rPr>
        <w:t xml:space="preserve"> deposits. Only cash, credit, </w:t>
      </w:r>
      <w:r w:rsidRPr="00C96AB2">
        <w:rPr>
          <w:rFonts w:ascii="Times New Roman" w:hAnsi="Times New Roman" w:cs="Times New Roman"/>
          <w:sz w:val="24"/>
          <w:szCs w:val="24"/>
        </w:rPr>
        <w:t>debit</w:t>
      </w:r>
      <w:r>
        <w:rPr>
          <w:rFonts w:ascii="Times New Roman" w:hAnsi="Times New Roman" w:cs="Times New Roman"/>
          <w:sz w:val="24"/>
          <w:szCs w:val="24"/>
        </w:rPr>
        <w:t>, or certified money order</w:t>
      </w:r>
      <w:r w:rsidRPr="00C96AB2">
        <w:rPr>
          <w:rFonts w:ascii="Times New Roman" w:hAnsi="Times New Roman" w:cs="Times New Roman"/>
          <w:sz w:val="24"/>
          <w:szCs w:val="24"/>
        </w:rPr>
        <w:t xml:space="preserve"> will be accepted in these instances. These policies are reflected in the City’s Fiscal </w:t>
      </w:r>
      <w:r>
        <w:rPr>
          <w:rFonts w:ascii="Times New Roman" w:hAnsi="Times New Roman" w:cs="Times New Roman"/>
          <w:sz w:val="24"/>
          <w:szCs w:val="24"/>
        </w:rPr>
        <w:t xml:space="preserve">Control </w:t>
      </w:r>
      <w:r w:rsidRPr="00C96AB2">
        <w:rPr>
          <w:rFonts w:ascii="Times New Roman" w:hAnsi="Times New Roman" w:cs="Times New Roman"/>
          <w:sz w:val="24"/>
          <w:szCs w:val="24"/>
        </w:rPr>
        <w:t xml:space="preserve">Policy. </w:t>
      </w:r>
    </w:p>
    <w:p w:rsidR="00AA18F5" w:rsidRPr="00C96AB2" w:rsidRDefault="00AA18F5" w:rsidP="00AA18F5">
      <w:pPr>
        <w:spacing w:after="0"/>
        <w:jc w:val="both"/>
        <w:rPr>
          <w:rFonts w:ascii="Times New Roman" w:hAnsi="Times New Roman" w:cs="Times New Roman"/>
          <w:sz w:val="24"/>
          <w:szCs w:val="24"/>
        </w:rPr>
      </w:pPr>
    </w:p>
    <w:p w:rsidR="00AA18F5" w:rsidRPr="00C96AB2" w:rsidRDefault="00AA18F5" w:rsidP="00AA18F5">
      <w:pPr>
        <w:spacing w:after="0"/>
        <w:jc w:val="both"/>
        <w:rPr>
          <w:rFonts w:ascii="Times New Roman" w:hAnsi="Times New Roman" w:cs="Times New Roman"/>
          <w:sz w:val="24"/>
          <w:szCs w:val="24"/>
        </w:rPr>
      </w:pPr>
      <w:r w:rsidRPr="00C96AB2">
        <w:rPr>
          <w:rFonts w:ascii="Times New Roman" w:hAnsi="Times New Roman" w:cs="Times New Roman"/>
          <w:sz w:val="24"/>
          <w:szCs w:val="24"/>
        </w:rPr>
        <w:t>Section 21. The City</w:t>
      </w:r>
      <w:r>
        <w:rPr>
          <w:rFonts w:ascii="Times New Roman" w:hAnsi="Times New Roman" w:cs="Times New Roman"/>
          <w:sz w:val="24"/>
          <w:szCs w:val="24"/>
        </w:rPr>
        <w:t xml:space="preserve"> will</w:t>
      </w:r>
      <w:r w:rsidRPr="00C96AB2">
        <w:rPr>
          <w:rFonts w:ascii="Times New Roman" w:hAnsi="Times New Roman" w:cs="Times New Roman"/>
          <w:sz w:val="24"/>
          <w:szCs w:val="24"/>
        </w:rPr>
        <w:t xml:space="preserve"> </w:t>
      </w:r>
      <w:r>
        <w:rPr>
          <w:rFonts w:ascii="Times New Roman" w:hAnsi="Times New Roman" w:cs="Times New Roman"/>
          <w:sz w:val="24"/>
          <w:szCs w:val="24"/>
        </w:rPr>
        <w:t xml:space="preserve">no longer offer utility payment extensions. </w:t>
      </w:r>
      <w:r w:rsidRPr="00C96AB2">
        <w:rPr>
          <w:rFonts w:ascii="Times New Roman" w:hAnsi="Times New Roman" w:cs="Times New Roman"/>
          <w:sz w:val="24"/>
          <w:szCs w:val="24"/>
        </w:rPr>
        <w:t xml:space="preserve"> </w:t>
      </w:r>
    </w:p>
    <w:p w:rsidR="00AA18F5" w:rsidRPr="00612998" w:rsidRDefault="00AA18F5" w:rsidP="00AA18F5">
      <w:pPr>
        <w:spacing w:after="0"/>
        <w:jc w:val="both"/>
        <w:rPr>
          <w:rFonts w:ascii="Times New Roman" w:hAnsi="Times New Roman" w:cs="Times New Roman"/>
          <w:b/>
          <w:i/>
          <w:color w:val="FF0000"/>
          <w:sz w:val="24"/>
          <w:szCs w:val="24"/>
        </w:rPr>
      </w:pPr>
    </w:p>
    <w:p w:rsidR="00AA18F5" w:rsidRPr="00E3408B"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Section 22</w:t>
      </w:r>
      <w:r w:rsidRPr="00E3408B">
        <w:rPr>
          <w:rFonts w:ascii="Times New Roman" w:hAnsi="Times New Roman" w:cs="Times New Roman"/>
          <w:sz w:val="24"/>
          <w:szCs w:val="24"/>
        </w:rPr>
        <w:t>.  All other fees for service, surcharges, etc. previously established by Co</w:t>
      </w:r>
      <w:r>
        <w:rPr>
          <w:rFonts w:ascii="Times New Roman" w:hAnsi="Times New Roman" w:cs="Times New Roman"/>
          <w:sz w:val="24"/>
          <w:szCs w:val="24"/>
        </w:rPr>
        <w:t xml:space="preserve">uncil shall remain the </w:t>
      </w:r>
      <w:r w:rsidRPr="00E3408B">
        <w:rPr>
          <w:rFonts w:ascii="Times New Roman" w:hAnsi="Times New Roman" w:cs="Times New Roman"/>
          <w:sz w:val="24"/>
          <w:szCs w:val="24"/>
        </w:rPr>
        <w:t>same unless adjusted at some future date. All billing not paid on the due date is subject to a 10% late penalty.</w:t>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p>
    <w:p w:rsidR="00AA18F5" w:rsidRPr="00E3408B" w:rsidRDefault="00AA18F5" w:rsidP="00AA18F5">
      <w:pPr>
        <w:spacing w:after="0"/>
        <w:jc w:val="both"/>
        <w:rPr>
          <w:rFonts w:ascii="Times New Roman" w:hAnsi="Times New Roman" w:cs="Times New Roman"/>
          <w:sz w:val="24"/>
          <w:szCs w:val="24"/>
        </w:rPr>
      </w:pP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p>
    <w:p w:rsidR="00AA18F5" w:rsidRPr="00E3408B"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23. </w:t>
      </w:r>
      <w:r w:rsidRPr="00E3408B">
        <w:rPr>
          <w:rFonts w:ascii="Times New Roman" w:hAnsi="Times New Roman" w:cs="Times New Roman"/>
          <w:sz w:val="24"/>
          <w:szCs w:val="24"/>
        </w:rPr>
        <w:t>The Budget Officer is hereby authorized to transfer appropriations with</w:t>
      </w:r>
      <w:r>
        <w:rPr>
          <w:rFonts w:ascii="Times New Roman" w:hAnsi="Times New Roman" w:cs="Times New Roman"/>
          <w:sz w:val="24"/>
          <w:szCs w:val="24"/>
        </w:rPr>
        <w:t xml:space="preserve">in a fund as contained </w:t>
      </w:r>
      <w:r w:rsidRPr="00E3408B">
        <w:rPr>
          <w:rFonts w:ascii="Times New Roman" w:hAnsi="Times New Roman" w:cs="Times New Roman"/>
          <w:sz w:val="24"/>
          <w:szCs w:val="24"/>
        </w:rPr>
        <w:t>herein as follows:</w:t>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p>
    <w:p w:rsidR="00AA18F5" w:rsidRPr="00E3408B" w:rsidRDefault="00AA18F5" w:rsidP="00AA18F5">
      <w:pPr>
        <w:spacing w:after="0"/>
        <w:ind w:left="720"/>
        <w:jc w:val="both"/>
        <w:rPr>
          <w:rFonts w:ascii="Times New Roman" w:hAnsi="Times New Roman" w:cs="Times New Roman"/>
          <w:sz w:val="24"/>
          <w:szCs w:val="24"/>
        </w:rPr>
      </w:pPr>
      <w:r w:rsidRPr="00E3408B">
        <w:rPr>
          <w:rFonts w:ascii="Times New Roman" w:hAnsi="Times New Roman" w:cs="Times New Roman"/>
          <w:sz w:val="24"/>
          <w:szCs w:val="24"/>
        </w:rPr>
        <w:t>a. The Budget Officer may transfer amounts between object of expenditure within a department as defined by</w:t>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p>
    <w:p w:rsidR="00AA18F5" w:rsidRPr="00E3408B" w:rsidRDefault="00AA18F5" w:rsidP="00AA18F5">
      <w:pPr>
        <w:spacing w:after="0"/>
        <w:jc w:val="both"/>
        <w:rPr>
          <w:rFonts w:ascii="Times New Roman" w:hAnsi="Times New Roman" w:cs="Times New Roman"/>
          <w:sz w:val="24"/>
          <w:szCs w:val="24"/>
        </w:rPr>
      </w:pPr>
      <w:r w:rsidRPr="00E3408B">
        <w:rPr>
          <w:rFonts w:ascii="Times New Roman" w:hAnsi="Times New Roman" w:cs="Times New Roman"/>
          <w:sz w:val="24"/>
          <w:szCs w:val="24"/>
        </w:rPr>
        <w:tab/>
        <w:t>Ordinance without limitations.</w:t>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p>
    <w:p w:rsidR="00AA18F5" w:rsidRPr="00E3408B" w:rsidRDefault="00AA18F5" w:rsidP="00AA18F5">
      <w:pPr>
        <w:spacing w:after="0"/>
        <w:ind w:left="720"/>
        <w:jc w:val="both"/>
        <w:rPr>
          <w:rFonts w:ascii="Times New Roman" w:hAnsi="Times New Roman" w:cs="Times New Roman"/>
          <w:sz w:val="24"/>
          <w:szCs w:val="24"/>
        </w:rPr>
      </w:pPr>
      <w:r w:rsidRPr="00E3408B">
        <w:rPr>
          <w:rFonts w:ascii="Times New Roman" w:hAnsi="Times New Roman" w:cs="Times New Roman"/>
          <w:sz w:val="24"/>
          <w:szCs w:val="24"/>
        </w:rPr>
        <w:t>b. The Budget Officer may transfer amounts up to $7,500 between departments as def</w:t>
      </w:r>
      <w:r>
        <w:rPr>
          <w:rFonts w:ascii="Times New Roman" w:hAnsi="Times New Roman" w:cs="Times New Roman"/>
          <w:sz w:val="24"/>
          <w:szCs w:val="24"/>
        </w:rPr>
        <w:t xml:space="preserve">ined by Ordinance of the </w:t>
      </w:r>
      <w:r w:rsidRPr="00E3408B">
        <w:rPr>
          <w:rFonts w:ascii="Times New Roman" w:hAnsi="Times New Roman" w:cs="Times New Roman"/>
          <w:sz w:val="24"/>
          <w:szCs w:val="24"/>
        </w:rPr>
        <w:t xml:space="preserve">same fund with report on such transfers at the </w:t>
      </w:r>
      <w:r>
        <w:rPr>
          <w:rFonts w:ascii="Times New Roman" w:hAnsi="Times New Roman" w:cs="Times New Roman"/>
          <w:sz w:val="24"/>
          <w:szCs w:val="24"/>
        </w:rPr>
        <w:t>next regular Council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p>
    <w:p w:rsidR="00AA18F5"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Section 24</w:t>
      </w:r>
      <w:r w:rsidRPr="00E3408B">
        <w:rPr>
          <w:rFonts w:ascii="Times New Roman" w:hAnsi="Times New Roman" w:cs="Times New Roman"/>
          <w:sz w:val="24"/>
          <w:szCs w:val="24"/>
        </w:rPr>
        <w:t>.  Copies of the Budget Ordinance shall be furnished to all Department</w:t>
      </w:r>
      <w:r>
        <w:rPr>
          <w:rFonts w:ascii="Times New Roman" w:hAnsi="Times New Roman" w:cs="Times New Roman"/>
          <w:sz w:val="24"/>
          <w:szCs w:val="24"/>
        </w:rPr>
        <w:t xml:space="preserve"> Heads for guidance in </w:t>
      </w:r>
      <w:r w:rsidRPr="00E3408B">
        <w:rPr>
          <w:rFonts w:ascii="Times New Roman" w:hAnsi="Times New Roman" w:cs="Times New Roman"/>
          <w:sz w:val="24"/>
          <w:szCs w:val="24"/>
        </w:rPr>
        <w:t>the disbursements of funds.  A copy shall always be available for public inspection in the Clerk's office.</w:t>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r w:rsidRPr="00E3408B">
        <w:rPr>
          <w:rFonts w:ascii="Times New Roman" w:hAnsi="Times New Roman" w:cs="Times New Roman"/>
          <w:sz w:val="24"/>
          <w:szCs w:val="24"/>
        </w:rPr>
        <w:tab/>
      </w:r>
    </w:p>
    <w:p w:rsidR="00AA18F5" w:rsidRDefault="00AA18F5" w:rsidP="00AA18F5">
      <w:pPr>
        <w:spacing w:after="0"/>
        <w:jc w:val="both"/>
        <w:rPr>
          <w:rFonts w:ascii="Times New Roman" w:hAnsi="Times New Roman" w:cs="Times New Roman"/>
          <w:b/>
          <w:sz w:val="24"/>
          <w:szCs w:val="24"/>
        </w:rPr>
      </w:pPr>
    </w:p>
    <w:p w:rsidR="00AA18F5" w:rsidRDefault="00AA18F5" w:rsidP="00AA18F5">
      <w:pPr>
        <w:spacing w:after="0"/>
        <w:jc w:val="both"/>
        <w:rPr>
          <w:rFonts w:ascii="Times New Roman" w:hAnsi="Times New Roman" w:cs="Times New Roman"/>
          <w:b/>
          <w:sz w:val="24"/>
          <w:szCs w:val="24"/>
        </w:rPr>
      </w:pPr>
    </w:p>
    <w:p w:rsidR="00AA18F5" w:rsidRDefault="00AA18F5" w:rsidP="00AA18F5">
      <w:pPr>
        <w:spacing w:after="0"/>
        <w:jc w:val="both"/>
        <w:rPr>
          <w:rFonts w:ascii="Times New Roman" w:hAnsi="Times New Roman" w:cs="Times New Roman"/>
          <w:b/>
          <w:sz w:val="24"/>
          <w:szCs w:val="24"/>
        </w:rPr>
      </w:pPr>
      <w:r>
        <w:rPr>
          <w:rFonts w:ascii="Times New Roman" w:hAnsi="Times New Roman" w:cs="Times New Roman"/>
          <w:b/>
          <w:sz w:val="24"/>
          <w:szCs w:val="24"/>
        </w:rPr>
        <w:t>ADOPTED THIS THE 11</w:t>
      </w:r>
      <w:r w:rsidRPr="00FD30B6">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 OF JUNE, 2018</w:t>
      </w:r>
    </w:p>
    <w:p w:rsidR="00AA18F5" w:rsidRDefault="00AA18F5" w:rsidP="00AA18F5">
      <w:pPr>
        <w:spacing w:after="0"/>
        <w:jc w:val="both"/>
        <w:rPr>
          <w:rFonts w:ascii="Times New Roman" w:hAnsi="Times New Roman" w:cs="Times New Roman"/>
          <w:b/>
          <w:sz w:val="24"/>
          <w:szCs w:val="24"/>
        </w:rPr>
      </w:pPr>
    </w:p>
    <w:p w:rsidR="00AA18F5" w:rsidRDefault="00AA18F5" w:rsidP="00AA18F5">
      <w:pPr>
        <w:spacing w:after="0"/>
        <w:jc w:val="both"/>
        <w:rPr>
          <w:rFonts w:ascii="Times New Roman" w:hAnsi="Times New Roman" w:cs="Times New Roman"/>
          <w:b/>
          <w:sz w:val="24"/>
          <w:szCs w:val="24"/>
        </w:rPr>
      </w:pPr>
      <w:r>
        <w:rPr>
          <w:rFonts w:ascii="Times New Roman" w:hAnsi="Times New Roman" w:cs="Times New Roman"/>
          <w:b/>
          <w:sz w:val="24"/>
          <w:szCs w:val="24"/>
        </w:rPr>
        <w:t>ATTEST:</w:t>
      </w:r>
    </w:p>
    <w:p w:rsidR="00AA18F5" w:rsidRDefault="00AA18F5" w:rsidP="00AA18F5">
      <w:pPr>
        <w:spacing w:after="0"/>
        <w:jc w:val="both"/>
        <w:rPr>
          <w:rFonts w:ascii="Times New Roman" w:hAnsi="Times New Roman" w:cs="Times New Roman"/>
          <w:b/>
          <w:sz w:val="24"/>
          <w:szCs w:val="24"/>
        </w:rPr>
      </w:pPr>
    </w:p>
    <w:p w:rsidR="00AA18F5" w:rsidRDefault="00AA18F5" w:rsidP="00AA18F5">
      <w:pPr>
        <w:spacing w:after="0"/>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Pr="00FD30B6">
        <w:rPr>
          <w:rFonts w:ascii="Times New Roman" w:hAnsi="Times New Roman" w:cs="Times New Roman"/>
          <w:sz w:val="24"/>
          <w:szCs w:val="24"/>
        </w:rPr>
        <w:t>__</w:t>
      </w: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w:t>
      </w:r>
      <w:r w:rsidRPr="00FD30B6">
        <w:rPr>
          <w:rFonts w:ascii="Times New Roman" w:hAnsi="Times New Roman" w:cs="Times New Roman"/>
          <w:sz w:val="24"/>
          <w:szCs w:val="24"/>
        </w:rPr>
        <w:t>Becky S. Smith, Mayor</w:t>
      </w:r>
    </w:p>
    <w:p w:rsidR="00AA18F5" w:rsidRDefault="00AA18F5" w:rsidP="00AA18F5">
      <w:pPr>
        <w:spacing w:after="0"/>
        <w:rPr>
          <w:rFonts w:ascii="Times New Roman" w:hAnsi="Times New Roman" w:cs="Times New Roman"/>
          <w:sz w:val="24"/>
          <w:szCs w:val="24"/>
        </w:rPr>
      </w:pPr>
    </w:p>
    <w:p w:rsidR="00AA18F5" w:rsidRDefault="00AA18F5" w:rsidP="00AA18F5">
      <w:pPr>
        <w:spacing w:after="0"/>
        <w:rPr>
          <w:rFonts w:ascii="Times New Roman" w:hAnsi="Times New Roman" w:cs="Times New Roman"/>
          <w:sz w:val="24"/>
          <w:szCs w:val="24"/>
        </w:rPr>
      </w:pPr>
    </w:p>
    <w:p w:rsidR="00AA18F5" w:rsidRPr="00FD30B6" w:rsidRDefault="00AA18F5" w:rsidP="00AA18F5">
      <w:pPr>
        <w:spacing w:after="0"/>
        <w:rPr>
          <w:rFonts w:ascii="Times New Roman" w:hAnsi="Times New Roman" w:cs="Times New Roman"/>
          <w:sz w:val="24"/>
          <w:szCs w:val="24"/>
        </w:rPr>
      </w:pPr>
      <w:r w:rsidRPr="00FD30B6">
        <w:rPr>
          <w:rFonts w:ascii="Times New Roman" w:hAnsi="Times New Roman" w:cs="Times New Roman"/>
          <w:sz w:val="24"/>
          <w:szCs w:val="24"/>
        </w:rPr>
        <w:t>________________________________</w:t>
      </w:r>
      <w:r w:rsidRPr="00FD30B6">
        <w:rPr>
          <w:rFonts w:ascii="Times New Roman" w:hAnsi="Times New Roman" w:cs="Times New Roman"/>
          <w:sz w:val="24"/>
          <w:szCs w:val="24"/>
        </w:rPr>
        <w:tab/>
        <w:t xml:space="preserve">                            </w:t>
      </w:r>
    </w:p>
    <w:p w:rsidR="00AA18F5" w:rsidRPr="00FD30B6" w:rsidRDefault="00AA18F5" w:rsidP="00AA18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30B6">
        <w:rPr>
          <w:rFonts w:ascii="Times New Roman" w:hAnsi="Times New Roman" w:cs="Times New Roman"/>
          <w:sz w:val="24"/>
          <w:szCs w:val="24"/>
        </w:rPr>
        <w:t xml:space="preserve">Hydeia Y. Hayes, </w:t>
      </w:r>
      <w:r>
        <w:rPr>
          <w:rFonts w:ascii="Times New Roman" w:hAnsi="Times New Roman" w:cs="Times New Roman"/>
          <w:sz w:val="24"/>
          <w:szCs w:val="24"/>
        </w:rPr>
        <w:t>C</w:t>
      </w:r>
      <w:r w:rsidRPr="00FD30B6">
        <w:rPr>
          <w:rFonts w:ascii="Times New Roman" w:hAnsi="Times New Roman" w:cs="Times New Roman"/>
          <w:sz w:val="24"/>
          <w:szCs w:val="24"/>
        </w:rPr>
        <w:t>ity Clerk</w:t>
      </w:r>
    </w:p>
    <w:p w:rsidR="001640D0" w:rsidRDefault="00AA18F5" w:rsidP="00AC10EF">
      <w:pPr>
        <w:spacing w:after="0" w:line="240" w:lineRule="auto"/>
        <w:jc w:val="center"/>
        <w:rPr>
          <w:rFonts w:ascii="Arial" w:hAnsi="Arial" w:cs="Arial"/>
          <w:b/>
          <w:szCs w:val="24"/>
        </w:rPr>
      </w:pPr>
      <w:r>
        <w:rPr>
          <w:rFonts w:ascii="Times New Roman" w:hAnsi="Times New Roman" w:cs="Times New Roman"/>
          <w:sz w:val="24"/>
          <w:szCs w:val="24"/>
        </w:rPr>
        <w:br w:type="page"/>
      </w:r>
      <w:r w:rsidR="001640D0" w:rsidRPr="004C6D6B">
        <w:rPr>
          <w:rFonts w:ascii="Arial" w:hAnsi="Arial" w:cs="Arial"/>
          <w:b/>
          <w:szCs w:val="24"/>
        </w:rPr>
        <w:t xml:space="preserve">ORDINANCE </w:t>
      </w:r>
      <w:r w:rsidR="001640D0">
        <w:rPr>
          <w:rFonts w:ascii="Arial" w:hAnsi="Arial" w:cs="Arial"/>
          <w:b/>
          <w:szCs w:val="24"/>
        </w:rPr>
        <w:t>TO EXTEND THE CORPORATE LIMITS OF THE CITY</w:t>
      </w:r>
    </w:p>
    <w:p w:rsidR="001640D0" w:rsidRPr="004C6D6B" w:rsidRDefault="001640D0" w:rsidP="00AC10EF">
      <w:pPr>
        <w:spacing w:after="0" w:line="240" w:lineRule="auto"/>
        <w:jc w:val="center"/>
        <w:rPr>
          <w:rFonts w:ascii="Arial" w:hAnsi="Arial" w:cs="Arial"/>
          <w:b/>
          <w:sz w:val="20"/>
        </w:rPr>
      </w:pPr>
      <w:r>
        <w:rPr>
          <w:rFonts w:ascii="Arial" w:hAnsi="Arial" w:cs="Arial"/>
          <w:b/>
          <w:szCs w:val="24"/>
        </w:rPr>
        <w:t>OF BESSEMER CITY, NORTH CAROLINA</w:t>
      </w:r>
    </w:p>
    <w:p w:rsidR="001640D0" w:rsidRPr="004C6D6B" w:rsidRDefault="001640D0" w:rsidP="001640D0">
      <w:pPr>
        <w:spacing w:after="0" w:line="240" w:lineRule="auto"/>
        <w:rPr>
          <w:rFonts w:ascii="Arial" w:hAnsi="Arial" w:cs="Arial"/>
          <w:b/>
          <w:sz w:val="20"/>
        </w:rPr>
      </w:pPr>
    </w:p>
    <w:p w:rsidR="001640D0" w:rsidRPr="0045692D" w:rsidRDefault="001640D0" w:rsidP="001640D0">
      <w:pPr>
        <w:spacing w:after="0" w:line="240" w:lineRule="auto"/>
        <w:contextualSpacing/>
        <w:jc w:val="both"/>
        <w:rPr>
          <w:sz w:val="23"/>
          <w:szCs w:val="23"/>
        </w:rPr>
      </w:pPr>
      <w:r w:rsidRPr="0045692D">
        <w:rPr>
          <w:b/>
          <w:sz w:val="23"/>
          <w:szCs w:val="23"/>
        </w:rPr>
        <w:t>WHERAS,</w:t>
      </w:r>
      <w:r w:rsidRPr="0045692D">
        <w:rPr>
          <w:sz w:val="23"/>
          <w:szCs w:val="23"/>
        </w:rPr>
        <w:t xml:space="preserve"> the City Council has been petitioned under GS 160A-31 to annex the area described below; and</w:t>
      </w:r>
    </w:p>
    <w:p w:rsidR="001640D0" w:rsidRPr="0045692D" w:rsidRDefault="001640D0" w:rsidP="001640D0">
      <w:pPr>
        <w:spacing w:after="0" w:line="240" w:lineRule="auto"/>
        <w:contextualSpacing/>
        <w:jc w:val="both"/>
        <w:rPr>
          <w:sz w:val="23"/>
          <w:szCs w:val="23"/>
        </w:rPr>
      </w:pPr>
    </w:p>
    <w:p w:rsidR="001640D0" w:rsidRDefault="001640D0" w:rsidP="001640D0">
      <w:pPr>
        <w:spacing w:after="0" w:line="240" w:lineRule="auto"/>
        <w:contextualSpacing/>
        <w:jc w:val="both"/>
        <w:rPr>
          <w:sz w:val="23"/>
          <w:szCs w:val="23"/>
        </w:rPr>
      </w:pPr>
      <w:r w:rsidRPr="0045692D">
        <w:rPr>
          <w:b/>
          <w:sz w:val="23"/>
          <w:szCs w:val="23"/>
        </w:rPr>
        <w:t>WHERAS,</w:t>
      </w:r>
      <w:r w:rsidRPr="0045692D">
        <w:rPr>
          <w:sz w:val="23"/>
          <w:szCs w:val="23"/>
        </w:rPr>
        <w:t xml:space="preserve"> the City Council has directed the City Clerk to investigate the sufficiency of the petition; and </w:t>
      </w:r>
    </w:p>
    <w:p w:rsidR="001640D0" w:rsidRPr="0045692D" w:rsidRDefault="001640D0" w:rsidP="001640D0">
      <w:pPr>
        <w:spacing w:after="0" w:line="240" w:lineRule="auto"/>
        <w:contextualSpacing/>
        <w:jc w:val="both"/>
        <w:rPr>
          <w:sz w:val="23"/>
          <w:szCs w:val="23"/>
        </w:rPr>
      </w:pPr>
    </w:p>
    <w:p w:rsidR="001640D0" w:rsidRDefault="001640D0" w:rsidP="001640D0">
      <w:pPr>
        <w:spacing w:after="0" w:line="240" w:lineRule="auto"/>
        <w:contextualSpacing/>
        <w:jc w:val="both"/>
        <w:rPr>
          <w:sz w:val="23"/>
          <w:szCs w:val="23"/>
        </w:rPr>
      </w:pPr>
      <w:r w:rsidRPr="0045692D">
        <w:rPr>
          <w:b/>
          <w:sz w:val="23"/>
          <w:szCs w:val="23"/>
        </w:rPr>
        <w:t>WHERAS</w:t>
      </w:r>
      <w:r w:rsidRPr="0045692D">
        <w:rPr>
          <w:sz w:val="23"/>
          <w:szCs w:val="23"/>
        </w:rPr>
        <w:t xml:space="preserve">, the City Clerk has certified the sufficiency of the petition and a public hearing on the question of this annexation was held in the Council Chambers of City Hall at 7:00PM on </w:t>
      </w:r>
      <w:r>
        <w:rPr>
          <w:sz w:val="23"/>
          <w:szCs w:val="23"/>
        </w:rPr>
        <w:t>June 11th, 2018</w:t>
      </w:r>
      <w:r w:rsidRPr="0045692D">
        <w:rPr>
          <w:sz w:val="23"/>
          <w:szCs w:val="23"/>
        </w:rPr>
        <w:t xml:space="preserve">, after due notice by publication in the Gaston Gazette on </w:t>
      </w:r>
      <w:r>
        <w:rPr>
          <w:sz w:val="23"/>
          <w:szCs w:val="23"/>
        </w:rPr>
        <w:t>June 1st, 2018</w:t>
      </w:r>
      <w:r w:rsidRPr="0045692D">
        <w:rPr>
          <w:sz w:val="23"/>
          <w:szCs w:val="23"/>
        </w:rPr>
        <w:t xml:space="preserve">; and </w:t>
      </w:r>
    </w:p>
    <w:p w:rsidR="001640D0" w:rsidRPr="0045692D" w:rsidRDefault="001640D0" w:rsidP="001640D0">
      <w:pPr>
        <w:spacing w:after="0" w:line="240" w:lineRule="auto"/>
        <w:contextualSpacing/>
        <w:jc w:val="both"/>
        <w:rPr>
          <w:sz w:val="23"/>
          <w:szCs w:val="23"/>
        </w:rPr>
      </w:pPr>
    </w:p>
    <w:p w:rsidR="001640D0" w:rsidRDefault="001640D0" w:rsidP="001640D0">
      <w:pPr>
        <w:spacing w:after="0" w:line="240" w:lineRule="auto"/>
        <w:contextualSpacing/>
        <w:jc w:val="both"/>
        <w:rPr>
          <w:sz w:val="23"/>
          <w:szCs w:val="23"/>
        </w:rPr>
      </w:pPr>
      <w:r w:rsidRPr="0045692D">
        <w:rPr>
          <w:b/>
          <w:sz w:val="23"/>
          <w:szCs w:val="23"/>
        </w:rPr>
        <w:t>WHERAS,</w:t>
      </w:r>
      <w:r w:rsidRPr="0045692D">
        <w:rPr>
          <w:sz w:val="23"/>
          <w:szCs w:val="23"/>
        </w:rPr>
        <w:t xml:space="preserve"> the City Council finds that the petition and annexation map meet the requirem</w:t>
      </w:r>
      <w:r>
        <w:rPr>
          <w:sz w:val="23"/>
          <w:szCs w:val="23"/>
        </w:rPr>
        <w:t>ents of contiguous annexation</w:t>
      </w:r>
      <w:r w:rsidRPr="0045692D">
        <w:rPr>
          <w:sz w:val="23"/>
          <w:szCs w:val="23"/>
        </w:rPr>
        <w:t xml:space="preserve"> foun</w:t>
      </w:r>
      <w:r>
        <w:rPr>
          <w:sz w:val="23"/>
          <w:szCs w:val="23"/>
        </w:rPr>
        <w:t>d in GS 160A-31;</w:t>
      </w:r>
    </w:p>
    <w:p w:rsidR="001640D0" w:rsidRPr="0045692D" w:rsidRDefault="001640D0" w:rsidP="001640D0">
      <w:pPr>
        <w:spacing w:after="0" w:line="240" w:lineRule="auto"/>
        <w:contextualSpacing/>
        <w:jc w:val="both"/>
        <w:rPr>
          <w:sz w:val="23"/>
          <w:szCs w:val="23"/>
        </w:rPr>
      </w:pPr>
    </w:p>
    <w:p w:rsidR="001640D0" w:rsidRPr="0045692D" w:rsidRDefault="001640D0" w:rsidP="001640D0">
      <w:pPr>
        <w:spacing w:after="0" w:line="240" w:lineRule="auto"/>
        <w:contextualSpacing/>
        <w:jc w:val="both"/>
        <w:rPr>
          <w:sz w:val="23"/>
          <w:szCs w:val="23"/>
        </w:rPr>
      </w:pPr>
      <w:r w:rsidRPr="0045692D">
        <w:rPr>
          <w:b/>
          <w:sz w:val="23"/>
          <w:szCs w:val="23"/>
        </w:rPr>
        <w:t>NOW THEREFORE, BE IT ORDAINED</w:t>
      </w:r>
      <w:r w:rsidRPr="0045692D">
        <w:rPr>
          <w:sz w:val="23"/>
          <w:szCs w:val="23"/>
        </w:rPr>
        <w:t xml:space="preserve"> by the City Council of the City of Bessemer City, North Carolina that: </w:t>
      </w:r>
    </w:p>
    <w:p w:rsidR="001640D0" w:rsidRPr="0045692D" w:rsidRDefault="001640D0" w:rsidP="001640D0">
      <w:pPr>
        <w:spacing w:after="0" w:line="240" w:lineRule="auto"/>
        <w:contextualSpacing/>
        <w:jc w:val="both"/>
        <w:rPr>
          <w:sz w:val="23"/>
          <w:szCs w:val="23"/>
        </w:rPr>
      </w:pPr>
    </w:p>
    <w:p w:rsidR="001640D0" w:rsidRDefault="001640D0" w:rsidP="001640D0">
      <w:pPr>
        <w:spacing w:after="0" w:line="240" w:lineRule="auto"/>
        <w:contextualSpacing/>
        <w:jc w:val="both"/>
        <w:rPr>
          <w:sz w:val="23"/>
          <w:szCs w:val="23"/>
        </w:rPr>
      </w:pPr>
      <w:r>
        <w:rPr>
          <w:sz w:val="23"/>
          <w:szCs w:val="23"/>
        </w:rPr>
        <w:t>Section 1. By virtue of t</w:t>
      </w:r>
      <w:r w:rsidRPr="0045692D">
        <w:rPr>
          <w:sz w:val="23"/>
          <w:szCs w:val="23"/>
        </w:rPr>
        <w:t xml:space="preserve">he territory described below is hereby annexed and made part of the City of Bessemer City as of </w:t>
      </w:r>
      <w:r>
        <w:rPr>
          <w:sz w:val="23"/>
          <w:szCs w:val="23"/>
        </w:rPr>
        <w:t>June 11th, 2018</w:t>
      </w:r>
      <w:r w:rsidRPr="0045692D">
        <w:rPr>
          <w:sz w:val="23"/>
          <w:szCs w:val="23"/>
        </w:rPr>
        <w:t xml:space="preserve">. </w:t>
      </w:r>
    </w:p>
    <w:p w:rsidR="001640D0" w:rsidRPr="0045692D" w:rsidRDefault="001640D0" w:rsidP="001640D0">
      <w:pPr>
        <w:spacing w:after="0" w:line="240" w:lineRule="auto"/>
        <w:contextualSpacing/>
        <w:jc w:val="both"/>
        <w:rPr>
          <w:sz w:val="23"/>
          <w:szCs w:val="23"/>
        </w:rPr>
      </w:pPr>
    </w:p>
    <w:p w:rsidR="001640D0" w:rsidRDefault="001640D0" w:rsidP="001640D0">
      <w:pPr>
        <w:spacing w:after="0" w:line="240" w:lineRule="auto"/>
        <w:contextualSpacing/>
        <w:jc w:val="both"/>
        <w:rPr>
          <w:sz w:val="23"/>
          <w:szCs w:val="23"/>
        </w:rPr>
      </w:pPr>
      <w:r w:rsidRPr="0045692D">
        <w:rPr>
          <w:sz w:val="23"/>
          <w:szCs w:val="23"/>
        </w:rPr>
        <w:t xml:space="preserve">Section 2. Upon and after </w:t>
      </w:r>
      <w:r>
        <w:rPr>
          <w:sz w:val="23"/>
          <w:szCs w:val="23"/>
        </w:rPr>
        <w:t>June 11th, 2018</w:t>
      </w:r>
      <w:r w:rsidRPr="0045692D">
        <w:rPr>
          <w:sz w:val="23"/>
          <w:szCs w:val="23"/>
        </w:rPr>
        <w:t>, the area described below shall be subject to all debts, laws, ordinances, and regulations in force in the City of Bessemer City and shall be entitled to the same privileges and benefits as other parts of the City of Bessemer City. Said territory shall be subject to municipal t</w:t>
      </w:r>
      <w:r>
        <w:rPr>
          <w:sz w:val="23"/>
          <w:szCs w:val="23"/>
        </w:rPr>
        <w:t>axes according to GS 160A-58. l</w:t>
      </w:r>
      <w:r w:rsidRPr="0045692D">
        <w:rPr>
          <w:sz w:val="23"/>
          <w:szCs w:val="23"/>
        </w:rPr>
        <w:t>0.</w:t>
      </w:r>
    </w:p>
    <w:p w:rsidR="001640D0" w:rsidRPr="0045692D" w:rsidRDefault="001640D0" w:rsidP="001640D0">
      <w:pPr>
        <w:spacing w:after="0" w:line="240" w:lineRule="auto"/>
        <w:contextualSpacing/>
        <w:jc w:val="both"/>
        <w:rPr>
          <w:sz w:val="23"/>
          <w:szCs w:val="23"/>
        </w:rPr>
      </w:pPr>
      <w:r w:rsidRPr="0045692D">
        <w:rPr>
          <w:sz w:val="23"/>
          <w:szCs w:val="23"/>
        </w:rPr>
        <w:t xml:space="preserve"> </w:t>
      </w:r>
    </w:p>
    <w:p w:rsidR="001640D0" w:rsidRDefault="001640D0" w:rsidP="001640D0">
      <w:pPr>
        <w:spacing w:after="0" w:line="240" w:lineRule="auto"/>
        <w:contextualSpacing/>
        <w:jc w:val="both"/>
        <w:rPr>
          <w:sz w:val="23"/>
          <w:szCs w:val="23"/>
        </w:rPr>
      </w:pPr>
    </w:p>
    <w:p w:rsidR="001640D0" w:rsidRDefault="001640D0" w:rsidP="001640D0">
      <w:pPr>
        <w:spacing w:after="0" w:line="240" w:lineRule="auto"/>
        <w:contextualSpacing/>
        <w:jc w:val="both"/>
        <w:rPr>
          <w:sz w:val="23"/>
          <w:szCs w:val="23"/>
        </w:rPr>
      </w:pPr>
      <w:r w:rsidRPr="0045692D">
        <w:rPr>
          <w:sz w:val="23"/>
          <w:szCs w:val="23"/>
        </w:rPr>
        <w:t xml:space="preserve">Section 3. The Mayor of the City of Bessemer City shall cause to be recorded in the office of the Register of Deeds of Gaston County, and in the office of the Secretary of State at Raleigh, North Carolina, an accurate map of the annexed territory together with a duly certified copy of this ordinance. Such a map shall also be delivered to the City Board of Elections, as required by GS 163-288.1. </w:t>
      </w:r>
    </w:p>
    <w:p w:rsidR="001640D0" w:rsidRPr="0045692D" w:rsidRDefault="001640D0" w:rsidP="001640D0">
      <w:pPr>
        <w:spacing w:after="0" w:line="240" w:lineRule="auto"/>
        <w:contextualSpacing/>
        <w:jc w:val="both"/>
        <w:rPr>
          <w:sz w:val="23"/>
          <w:szCs w:val="23"/>
        </w:rPr>
      </w:pPr>
    </w:p>
    <w:p w:rsidR="001640D0" w:rsidRPr="0045692D" w:rsidRDefault="001640D0" w:rsidP="001640D0">
      <w:pPr>
        <w:spacing w:after="0" w:line="240" w:lineRule="auto"/>
        <w:contextualSpacing/>
        <w:jc w:val="center"/>
        <w:rPr>
          <w:b/>
          <w:sz w:val="23"/>
          <w:szCs w:val="23"/>
        </w:rPr>
      </w:pPr>
      <w:r w:rsidRPr="0045692D">
        <w:rPr>
          <w:b/>
          <w:sz w:val="23"/>
          <w:szCs w:val="23"/>
        </w:rPr>
        <w:t>ANNEXATION AREA DESCRIPTION</w:t>
      </w:r>
    </w:p>
    <w:p w:rsidR="001640D0" w:rsidRDefault="001640D0" w:rsidP="001640D0">
      <w:pPr>
        <w:spacing w:after="0" w:line="240" w:lineRule="auto"/>
        <w:contextualSpacing/>
        <w:jc w:val="both"/>
        <w:rPr>
          <w:sz w:val="23"/>
          <w:szCs w:val="23"/>
        </w:rPr>
      </w:pPr>
      <w:r>
        <w:rPr>
          <w:sz w:val="23"/>
          <w:szCs w:val="23"/>
        </w:rPr>
        <w:t xml:space="preserve">The area is 43.62 acres as shown on the plat recorded in Gaston County Registry in Plat book 087 at page 099 to which reference is hereby made for a fuller and complete description of said lot by metes and bounds. </w:t>
      </w:r>
    </w:p>
    <w:p w:rsidR="001640D0" w:rsidRDefault="001640D0" w:rsidP="001640D0">
      <w:pPr>
        <w:spacing w:after="0" w:line="240" w:lineRule="auto"/>
        <w:contextualSpacing/>
        <w:jc w:val="both"/>
        <w:rPr>
          <w:sz w:val="23"/>
          <w:szCs w:val="23"/>
        </w:rPr>
      </w:pPr>
    </w:p>
    <w:p w:rsidR="001640D0" w:rsidRDefault="001640D0" w:rsidP="001640D0">
      <w:pPr>
        <w:spacing w:after="0" w:line="240" w:lineRule="auto"/>
        <w:contextualSpacing/>
        <w:jc w:val="both"/>
        <w:rPr>
          <w:sz w:val="23"/>
          <w:szCs w:val="23"/>
        </w:rPr>
      </w:pPr>
      <w:r>
        <w:rPr>
          <w:sz w:val="23"/>
          <w:szCs w:val="23"/>
        </w:rPr>
        <w:t xml:space="preserve">The parcel is a part of </w:t>
      </w:r>
      <w:proofErr w:type="spellStart"/>
      <w:r>
        <w:rPr>
          <w:sz w:val="23"/>
          <w:szCs w:val="23"/>
        </w:rPr>
        <w:t>Southridge</w:t>
      </w:r>
      <w:proofErr w:type="spellEnd"/>
      <w:r>
        <w:rPr>
          <w:sz w:val="23"/>
          <w:szCs w:val="23"/>
        </w:rPr>
        <w:t xml:space="preserve"> Parkway, Bessemer City, NC and County Parcel ID: 3526569196. </w:t>
      </w:r>
    </w:p>
    <w:p w:rsidR="001640D0" w:rsidRDefault="001640D0" w:rsidP="001640D0">
      <w:pPr>
        <w:spacing w:after="0" w:line="240" w:lineRule="auto"/>
        <w:contextualSpacing/>
        <w:jc w:val="both"/>
        <w:rPr>
          <w:sz w:val="23"/>
          <w:szCs w:val="23"/>
        </w:rPr>
      </w:pPr>
    </w:p>
    <w:p w:rsidR="001640D0" w:rsidRDefault="001640D0" w:rsidP="001640D0">
      <w:pPr>
        <w:spacing w:after="0" w:line="240" w:lineRule="auto"/>
        <w:contextualSpacing/>
        <w:jc w:val="both"/>
        <w:rPr>
          <w:sz w:val="23"/>
          <w:szCs w:val="23"/>
        </w:rPr>
      </w:pPr>
      <w:r>
        <w:rPr>
          <w:sz w:val="23"/>
          <w:szCs w:val="23"/>
        </w:rPr>
        <w:t>Adopted this 11</w:t>
      </w:r>
      <w:r w:rsidRPr="001D355D">
        <w:rPr>
          <w:sz w:val="23"/>
          <w:szCs w:val="23"/>
          <w:vertAlign w:val="superscript"/>
        </w:rPr>
        <w:t>th</w:t>
      </w:r>
      <w:r>
        <w:rPr>
          <w:sz w:val="23"/>
          <w:szCs w:val="23"/>
        </w:rPr>
        <w:t xml:space="preserve"> Day of June, 2018. </w:t>
      </w:r>
    </w:p>
    <w:p w:rsidR="007F3F62" w:rsidRDefault="00197B93" w:rsidP="001640D0">
      <w:pPr>
        <w:rPr>
          <w:rFonts w:ascii="Times New Roman" w:hAnsi="Times New Roman" w:cs="Times New Roman"/>
          <w:sz w:val="24"/>
          <w:szCs w:val="24"/>
        </w:rPr>
      </w:pPr>
    </w:p>
    <w:p w:rsidR="001640D0" w:rsidRDefault="001640D0" w:rsidP="001640D0">
      <w:pPr>
        <w:rPr>
          <w:rFonts w:ascii="Times New Roman" w:hAnsi="Times New Roman" w:cs="Times New Roman"/>
          <w:sz w:val="24"/>
          <w:szCs w:val="24"/>
        </w:rPr>
      </w:pPr>
    </w:p>
    <w:p w:rsidR="001640D0" w:rsidRPr="00AC10EF" w:rsidRDefault="001640D0" w:rsidP="00AC10EF">
      <w:pPr>
        <w:pStyle w:val="BodyText"/>
        <w:jc w:val="center"/>
        <w:rPr>
          <w:b/>
        </w:rPr>
      </w:pPr>
      <w:r w:rsidRPr="00AC10EF">
        <w:rPr>
          <w:b/>
        </w:rPr>
        <w:t>AN ORDINANCE TO ALLOW THE SALE OF ALCOHOLIC BEVERAGES</w:t>
      </w:r>
    </w:p>
    <w:p w:rsidR="001640D0" w:rsidRPr="00AC10EF" w:rsidRDefault="001640D0" w:rsidP="00AC10EF">
      <w:pPr>
        <w:pStyle w:val="BodyText"/>
        <w:jc w:val="center"/>
        <w:rPr>
          <w:b/>
        </w:rPr>
      </w:pPr>
      <w:r w:rsidRPr="00AC10EF">
        <w:rPr>
          <w:b/>
        </w:rPr>
        <w:t>BEFORE NOON ON SUNDAYS AT LICENSED PREMISES</w:t>
      </w:r>
    </w:p>
    <w:p w:rsidR="001640D0" w:rsidRDefault="001640D0" w:rsidP="001640D0"/>
    <w:p w:rsidR="001640D0" w:rsidRPr="00A44D80" w:rsidRDefault="001640D0" w:rsidP="001640D0">
      <w:pPr>
        <w:jc w:val="both"/>
      </w:pPr>
      <w:r w:rsidRPr="00A44D80">
        <w:rPr>
          <w:b/>
        </w:rPr>
        <w:t>WHEREAS</w:t>
      </w:r>
      <w:r w:rsidRPr="00A44D80">
        <w:t xml:space="preserve">, N.C. General Statute § 160A-205.3 authorizes cities to adopt an ordinance allowing for the sale of malt beverages, unfortified wine, fortified wine, and mixed </w:t>
      </w:r>
    </w:p>
    <w:p w:rsidR="001640D0" w:rsidRDefault="001640D0" w:rsidP="001640D0">
      <w:pPr>
        <w:jc w:val="both"/>
      </w:pPr>
      <w:r w:rsidRPr="00A44D80">
        <w:t xml:space="preserve">beverages beginning at 10:00 A.M. on Sunday pursuant to the licensed premises’ permit issued under G.S. 18B-1001; and </w:t>
      </w:r>
    </w:p>
    <w:p w:rsidR="001640D0" w:rsidRPr="00A44D80" w:rsidRDefault="001640D0" w:rsidP="001640D0">
      <w:pPr>
        <w:jc w:val="both"/>
      </w:pPr>
    </w:p>
    <w:p w:rsidR="001640D0" w:rsidRDefault="001640D0" w:rsidP="001640D0">
      <w:pPr>
        <w:jc w:val="both"/>
      </w:pPr>
      <w:r w:rsidRPr="00A44D80">
        <w:rPr>
          <w:b/>
        </w:rPr>
        <w:t>WHEREAS,</w:t>
      </w:r>
      <w:r w:rsidRPr="00A44D80">
        <w:t xml:space="preserve"> </w:t>
      </w:r>
      <w:r>
        <w:t>Ratified Senate Bill 155 was signed into law by Governor Roy Cooper on the 30</w:t>
      </w:r>
      <w:r w:rsidRPr="00A44D80">
        <w:rPr>
          <w:vertAlign w:val="superscript"/>
        </w:rPr>
        <w:t>th</w:t>
      </w:r>
      <w:r>
        <w:t xml:space="preserve"> of June 2017 and became effective on that date (Sess</w:t>
      </w:r>
      <w:r w:rsidR="00AC10EF">
        <w:t xml:space="preserve">ion Law 2017, Chapter 87); and </w:t>
      </w:r>
    </w:p>
    <w:p w:rsidR="001640D0" w:rsidRDefault="001640D0" w:rsidP="001640D0">
      <w:pPr>
        <w:jc w:val="both"/>
      </w:pPr>
      <w:r w:rsidRPr="00074D9C">
        <w:rPr>
          <w:b/>
        </w:rPr>
        <w:t>WHEREAS</w:t>
      </w:r>
      <w:r>
        <w:t>, by enacting Senate Bill 155, North Carolina joins 47 other States in allowing alcohol service before noon on Sunday; and</w:t>
      </w:r>
      <w:r w:rsidR="00AC10EF">
        <w:t xml:space="preserve"> </w:t>
      </w:r>
    </w:p>
    <w:p w:rsidR="001640D0" w:rsidRDefault="001640D0" w:rsidP="001640D0">
      <w:pPr>
        <w:jc w:val="both"/>
      </w:pPr>
      <w:r w:rsidRPr="00074D9C">
        <w:rPr>
          <w:b/>
        </w:rPr>
        <w:t>WHEREAS</w:t>
      </w:r>
      <w:r>
        <w:t>, Sunday morning alcohol service will allow the hospitality community and retail merchants in our community to meet the needs of their customers, and will benefit our</w:t>
      </w:r>
      <w:r w:rsidR="00AC10EF">
        <w:t xml:space="preserve"> small business community; and </w:t>
      </w:r>
    </w:p>
    <w:p w:rsidR="001640D0" w:rsidRPr="00AC10EF" w:rsidRDefault="001640D0" w:rsidP="001640D0">
      <w:pPr>
        <w:jc w:val="both"/>
      </w:pPr>
      <w:r w:rsidRPr="00074D9C">
        <w:rPr>
          <w:b/>
        </w:rPr>
        <w:t>WHEREAS</w:t>
      </w:r>
      <w:r>
        <w:t>, our community has a diverse and growing population with different religious beliefs, each of which has various time</w:t>
      </w:r>
      <w:r w:rsidR="00AC10EF">
        <w:t>s and multiple days of worship;</w:t>
      </w:r>
    </w:p>
    <w:p w:rsidR="001640D0" w:rsidRPr="00A44D80" w:rsidRDefault="001640D0" w:rsidP="001640D0">
      <w:pPr>
        <w:jc w:val="both"/>
      </w:pPr>
      <w:r w:rsidRPr="00074D9C">
        <w:rPr>
          <w:b/>
        </w:rPr>
        <w:t>NOW, THEREFORE, BE IT ORDAINED</w:t>
      </w:r>
      <w:r>
        <w:t xml:space="preserve"> by the City Council of Bessemer City that</w:t>
      </w:r>
      <w:r w:rsidRPr="00A44D80">
        <w:t xml:space="preserve">: </w:t>
      </w:r>
    </w:p>
    <w:p w:rsidR="001640D0" w:rsidRDefault="001640D0" w:rsidP="001640D0">
      <w:pPr>
        <w:jc w:val="both"/>
      </w:pPr>
      <w:r w:rsidRPr="00074D9C">
        <w:rPr>
          <w:b/>
        </w:rPr>
        <w:t>SECTION 1</w:t>
      </w:r>
      <w:r w:rsidRPr="00A44D80">
        <w:t xml:space="preserve">. </w:t>
      </w:r>
      <w:r>
        <w:t>Pursuant to the authority granted by S.L. 2017-87 any establishment located in the corporate limits of Bessemer City and holding an ABC permit issued pursuant to G.S. 18B-1001 is permitted to sell beverages allowed by its permit beginning at 10 AM on Sundays.</w:t>
      </w:r>
    </w:p>
    <w:p w:rsidR="001640D0" w:rsidRPr="00A44D80" w:rsidRDefault="001640D0" w:rsidP="001640D0">
      <w:pPr>
        <w:jc w:val="both"/>
      </w:pPr>
    </w:p>
    <w:p w:rsidR="001640D0" w:rsidRDefault="001640D0" w:rsidP="001640D0">
      <w:pPr>
        <w:jc w:val="both"/>
      </w:pPr>
      <w:r w:rsidRPr="00074D9C">
        <w:rPr>
          <w:b/>
        </w:rPr>
        <w:t>SECTION 2</w:t>
      </w:r>
      <w:r w:rsidRPr="00A44D80">
        <w:t xml:space="preserve">. That all provisions of any city ordinance in conflict with this ordinance are hereby repealed. </w:t>
      </w:r>
    </w:p>
    <w:p w:rsidR="001640D0" w:rsidRPr="00A44D80" w:rsidRDefault="001640D0" w:rsidP="001640D0">
      <w:pPr>
        <w:jc w:val="both"/>
      </w:pPr>
    </w:p>
    <w:p w:rsidR="001640D0" w:rsidRDefault="001640D0" w:rsidP="001640D0">
      <w:pPr>
        <w:jc w:val="both"/>
      </w:pPr>
      <w:r w:rsidRPr="00074D9C">
        <w:rPr>
          <w:b/>
        </w:rPr>
        <w:t>SECTION 3</w:t>
      </w:r>
      <w:r w:rsidRPr="00A44D80">
        <w:t xml:space="preserve">. That this ordinance shall be effective from and after the date of its adoption. </w:t>
      </w:r>
    </w:p>
    <w:p w:rsidR="001640D0" w:rsidRPr="00A44D80" w:rsidRDefault="001640D0" w:rsidP="001640D0">
      <w:pPr>
        <w:jc w:val="both"/>
      </w:pPr>
    </w:p>
    <w:p w:rsidR="001640D0" w:rsidRDefault="001640D0" w:rsidP="001640D0">
      <w:pPr>
        <w:jc w:val="both"/>
      </w:pPr>
    </w:p>
    <w:p w:rsidR="001640D0" w:rsidRPr="00A44D80" w:rsidRDefault="001640D0" w:rsidP="001640D0">
      <w:pPr>
        <w:jc w:val="both"/>
      </w:pPr>
      <w:r>
        <w:t>ADOPTED THIS 11th DAY OF JUNE, 2018</w:t>
      </w:r>
      <w:r w:rsidRPr="00A44D80">
        <w:t>.</w:t>
      </w:r>
    </w:p>
    <w:p w:rsidR="001640D0" w:rsidRPr="001640D0" w:rsidRDefault="001640D0" w:rsidP="001640D0">
      <w:pPr>
        <w:rPr>
          <w:rFonts w:ascii="Times New Roman" w:hAnsi="Times New Roman" w:cs="Times New Roman"/>
          <w:sz w:val="24"/>
          <w:szCs w:val="24"/>
        </w:rPr>
      </w:pPr>
    </w:p>
    <w:sectPr w:rsidR="001640D0" w:rsidRPr="001640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24F" w:rsidRDefault="0011124F" w:rsidP="0011124F">
      <w:pPr>
        <w:spacing w:after="0" w:line="240" w:lineRule="auto"/>
      </w:pPr>
      <w:r>
        <w:separator/>
      </w:r>
    </w:p>
  </w:endnote>
  <w:endnote w:type="continuationSeparator" w:id="0">
    <w:p w:rsidR="0011124F" w:rsidRDefault="0011124F"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24F" w:rsidRDefault="0011124F" w:rsidP="0011124F">
      <w:pPr>
        <w:spacing w:after="0" w:line="240" w:lineRule="auto"/>
      </w:pPr>
      <w:r>
        <w:separator/>
      </w:r>
    </w:p>
  </w:footnote>
  <w:footnote w:type="continuationSeparator" w:id="0">
    <w:p w:rsidR="0011124F" w:rsidRDefault="0011124F"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047A0"/>
    <w:multiLevelType w:val="hybridMultilevel"/>
    <w:tmpl w:val="1DA0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8"/>
  </w:num>
  <w:num w:numId="6">
    <w:abstractNumId w:val="2"/>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3DEA"/>
    <w:rsid w:val="0000722E"/>
    <w:rsid w:val="000143A2"/>
    <w:rsid w:val="00024764"/>
    <w:rsid w:val="000300BB"/>
    <w:rsid w:val="00034F5C"/>
    <w:rsid w:val="000435BF"/>
    <w:rsid w:val="0006408D"/>
    <w:rsid w:val="00082D2A"/>
    <w:rsid w:val="000833DD"/>
    <w:rsid w:val="0008797F"/>
    <w:rsid w:val="000B145E"/>
    <w:rsid w:val="000C0800"/>
    <w:rsid w:val="000D0ECD"/>
    <w:rsid w:val="000D7235"/>
    <w:rsid w:val="000E4F8F"/>
    <w:rsid w:val="00110B6D"/>
    <w:rsid w:val="0011124F"/>
    <w:rsid w:val="00114C22"/>
    <w:rsid w:val="0012794E"/>
    <w:rsid w:val="001311F0"/>
    <w:rsid w:val="00134192"/>
    <w:rsid w:val="00152FB8"/>
    <w:rsid w:val="00155E22"/>
    <w:rsid w:val="001640D0"/>
    <w:rsid w:val="001671C1"/>
    <w:rsid w:val="00190C31"/>
    <w:rsid w:val="00193828"/>
    <w:rsid w:val="00197B93"/>
    <w:rsid w:val="001A2C5D"/>
    <w:rsid w:val="001B5D75"/>
    <w:rsid w:val="001C7B1D"/>
    <w:rsid w:val="001D08C9"/>
    <w:rsid w:val="001D45B4"/>
    <w:rsid w:val="001D5B8B"/>
    <w:rsid w:val="001E0B05"/>
    <w:rsid w:val="001E1726"/>
    <w:rsid w:val="001F1265"/>
    <w:rsid w:val="002030D6"/>
    <w:rsid w:val="002072D9"/>
    <w:rsid w:val="002115CB"/>
    <w:rsid w:val="002256AC"/>
    <w:rsid w:val="00247AAB"/>
    <w:rsid w:val="002863BE"/>
    <w:rsid w:val="0029342C"/>
    <w:rsid w:val="00293D33"/>
    <w:rsid w:val="002941D4"/>
    <w:rsid w:val="002A4E27"/>
    <w:rsid w:val="002B73B7"/>
    <w:rsid w:val="002C0C1B"/>
    <w:rsid w:val="002D0240"/>
    <w:rsid w:val="002D5937"/>
    <w:rsid w:val="002E5781"/>
    <w:rsid w:val="002F2994"/>
    <w:rsid w:val="003042F8"/>
    <w:rsid w:val="003317E2"/>
    <w:rsid w:val="00334720"/>
    <w:rsid w:val="003424A2"/>
    <w:rsid w:val="003436AF"/>
    <w:rsid w:val="00365F0B"/>
    <w:rsid w:val="00371CB1"/>
    <w:rsid w:val="0038067D"/>
    <w:rsid w:val="00390763"/>
    <w:rsid w:val="00394FD1"/>
    <w:rsid w:val="003A570C"/>
    <w:rsid w:val="003B0875"/>
    <w:rsid w:val="003C5363"/>
    <w:rsid w:val="003E3714"/>
    <w:rsid w:val="00410DF7"/>
    <w:rsid w:val="00415864"/>
    <w:rsid w:val="004204B1"/>
    <w:rsid w:val="00435486"/>
    <w:rsid w:val="004431C7"/>
    <w:rsid w:val="004462F3"/>
    <w:rsid w:val="00446955"/>
    <w:rsid w:val="00447822"/>
    <w:rsid w:val="00455BE0"/>
    <w:rsid w:val="00470FCF"/>
    <w:rsid w:val="00472027"/>
    <w:rsid w:val="004859F4"/>
    <w:rsid w:val="004A75C4"/>
    <w:rsid w:val="004B4157"/>
    <w:rsid w:val="004C13AF"/>
    <w:rsid w:val="004D056D"/>
    <w:rsid w:val="004D1A09"/>
    <w:rsid w:val="004D46FE"/>
    <w:rsid w:val="004F0F06"/>
    <w:rsid w:val="004F64B5"/>
    <w:rsid w:val="005005A4"/>
    <w:rsid w:val="00501A72"/>
    <w:rsid w:val="00503B7D"/>
    <w:rsid w:val="00504E2E"/>
    <w:rsid w:val="00512E1F"/>
    <w:rsid w:val="00520352"/>
    <w:rsid w:val="00536D80"/>
    <w:rsid w:val="00540733"/>
    <w:rsid w:val="005422E3"/>
    <w:rsid w:val="00546CF9"/>
    <w:rsid w:val="00570565"/>
    <w:rsid w:val="00573911"/>
    <w:rsid w:val="005A6DAC"/>
    <w:rsid w:val="005B3E95"/>
    <w:rsid w:val="005E457A"/>
    <w:rsid w:val="005E761E"/>
    <w:rsid w:val="005F6E79"/>
    <w:rsid w:val="00635EEF"/>
    <w:rsid w:val="00645D86"/>
    <w:rsid w:val="00675DE8"/>
    <w:rsid w:val="006905C0"/>
    <w:rsid w:val="00697DC5"/>
    <w:rsid w:val="006A756C"/>
    <w:rsid w:val="006B0117"/>
    <w:rsid w:val="006B0820"/>
    <w:rsid w:val="006F3B6F"/>
    <w:rsid w:val="006F408A"/>
    <w:rsid w:val="00735F9C"/>
    <w:rsid w:val="00744850"/>
    <w:rsid w:val="00772607"/>
    <w:rsid w:val="0079332B"/>
    <w:rsid w:val="007E02CD"/>
    <w:rsid w:val="007E2F83"/>
    <w:rsid w:val="007E5387"/>
    <w:rsid w:val="007F199D"/>
    <w:rsid w:val="0081507D"/>
    <w:rsid w:val="00820281"/>
    <w:rsid w:val="00823AC2"/>
    <w:rsid w:val="00826E42"/>
    <w:rsid w:val="00840004"/>
    <w:rsid w:val="00854E3E"/>
    <w:rsid w:val="008C36C7"/>
    <w:rsid w:val="008C7DDD"/>
    <w:rsid w:val="008D0767"/>
    <w:rsid w:val="008E34E4"/>
    <w:rsid w:val="008E4EE0"/>
    <w:rsid w:val="008F759A"/>
    <w:rsid w:val="00914EFF"/>
    <w:rsid w:val="00917D06"/>
    <w:rsid w:val="009355EC"/>
    <w:rsid w:val="00935AF2"/>
    <w:rsid w:val="00954C2D"/>
    <w:rsid w:val="009604E0"/>
    <w:rsid w:val="009608CB"/>
    <w:rsid w:val="009631C4"/>
    <w:rsid w:val="00966E1F"/>
    <w:rsid w:val="009748D9"/>
    <w:rsid w:val="009915D1"/>
    <w:rsid w:val="009C0494"/>
    <w:rsid w:val="009C3456"/>
    <w:rsid w:val="009D2B9F"/>
    <w:rsid w:val="009D3F54"/>
    <w:rsid w:val="009E4663"/>
    <w:rsid w:val="00A133EA"/>
    <w:rsid w:val="00A25422"/>
    <w:rsid w:val="00A273AF"/>
    <w:rsid w:val="00A42DD8"/>
    <w:rsid w:val="00A521D0"/>
    <w:rsid w:val="00A75305"/>
    <w:rsid w:val="00A75FF4"/>
    <w:rsid w:val="00A84100"/>
    <w:rsid w:val="00A95B73"/>
    <w:rsid w:val="00AA18F5"/>
    <w:rsid w:val="00AA3A7B"/>
    <w:rsid w:val="00AB2871"/>
    <w:rsid w:val="00AB4EE1"/>
    <w:rsid w:val="00AC10EF"/>
    <w:rsid w:val="00AD1DF0"/>
    <w:rsid w:val="00B05D99"/>
    <w:rsid w:val="00B26C8D"/>
    <w:rsid w:val="00B431F1"/>
    <w:rsid w:val="00B51751"/>
    <w:rsid w:val="00B62525"/>
    <w:rsid w:val="00B643B2"/>
    <w:rsid w:val="00B77D93"/>
    <w:rsid w:val="00B84908"/>
    <w:rsid w:val="00B84E7A"/>
    <w:rsid w:val="00B906DF"/>
    <w:rsid w:val="00BA1480"/>
    <w:rsid w:val="00BA25E9"/>
    <w:rsid w:val="00BD7A4B"/>
    <w:rsid w:val="00BE4A05"/>
    <w:rsid w:val="00BF3FB1"/>
    <w:rsid w:val="00BF74E2"/>
    <w:rsid w:val="00C203C8"/>
    <w:rsid w:val="00C2399C"/>
    <w:rsid w:val="00C27F2C"/>
    <w:rsid w:val="00C303E0"/>
    <w:rsid w:val="00C3617D"/>
    <w:rsid w:val="00C45FAD"/>
    <w:rsid w:val="00C91471"/>
    <w:rsid w:val="00CA3B7D"/>
    <w:rsid w:val="00CD0B84"/>
    <w:rsid w:val="00CD672C"/>
    <w:rsid w:val="00CE1995"/>
    <w:rsid w:val="00CF4D6D"/>
    <w:rsid w:val="00CF6D4F"/>
    <w:rsid w:val="00D04D8E"/>
    <w:rsid w:val="00D04EE9"/>
    <w:rsid w:val="00D326C6"/>
    <w:rsid w:val="00D6733F"/>
    <w:rsid w:val="00D74DA7"/>
    <w:rsid w:val="00D84AFD"/>
    <w:rsid w:val="00D94590"/>
    <w:rsid w:val="00DA029F"/>
    <w:rsid w:val="00DA29E8"/>
    <w:rsid w:val="00DA2CE6"/>
    <w:rsid w:val="00DC6798"/>
    <w:rsid w:val="00DD04C3"/>
    <w:rsid w:val="00DD78AD"/>
    <w:rsid w:val="00E016AF"/>
    <w:rsid w:val="00E05A55"/>
    <w:rsid w:val="00E14EDF"/>
    <w:rsid w:val="00E219CE"/>
    <w:rsid w:val="00E2670D"/>
    <w:rsid w:val="00E73434"/>
    <w:rsid w:val="00E863EA"/>
    <w:rsid w:val="00EA42F9"/>
    <w:rsid w:val="00EB4CD4"/>
    <w:rsid w:val="00EC2ADA"/>
    <w:rsid w:val="00EE34C0"/>
    <w:rsid w:val="00EE4773"/>
    <w:rsid w:val="00F03799"/>
    <w:rsid w:val="00F202B0"/>
    <w:rsid w:val="00F20F55"/>
    <w:rsid w:val="00F525BF"/>
    <w:rsid w:val="00F9146D"/>
    <w:rsid w:val="00F94781"/>
    <w:rsid w:val="00FA7397"/>
    <w:rsid w:val="00FB09D6"/>
    <w:rsid w:val="00FC7828"/>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4EE55F-6DFB-4115-8BFD-73D2CB1C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34"/>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A961-DADD-42AB-B3A4-725B8017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14</Pages>
  <Words>3906</Words>
  <Characters>22268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Hydeia Hayes</dc:creator>
  <cp:lastModifiedBy>Hydeia Hayes</cp:lastModifiedBy>
  <cp:revision>21</cp:revision>
  <cp:lastPrinted>2018-08-21T17:04:00Z</cp:lastPrinted>
  <dcterms:created xsi:type="dcterms:W3CDTF">2018-06-14T17:18:00Z</dcterms:created>
  <dcterms:modified xsi:type="dcterms:W3CDTF">2018-08-21T17:04:00Z</dcterms:modified>
</cp:coreProperties>
</file>