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bookmarkStart w:id="0" w:name="_GoBack"/>
      <w:bookmarkEnd w:id="0"/>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D66230">
        <w:rPr>
          <w:rFonts w:ascii="Times New Roman" w:hAnsi="Times New Roman" w:cs="Times New Roman"/>
          <w:b/>
          <w:sz w:val="24"/>
          <w:szCs w:val="24"/>
        </w:rPr>
        <w:t>September 10</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D66230">
        <w:rPr>
          <w:rFonts w:ascii="Times New Roman" w:hAnsi="Times New Roman" w:cs="Times New Roman"/>
          <w:sz w:val="24"/>
          <w:szCs w:val="24"/>
        </w:rPr>
        <w:t>September 10</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784FBE">
        <w:rPr>
          <w:rFonts w:ascii="Times New Roman" w:hAnsi="Times New Roman" w:cs="Times New Roman"/>
          <w:sz w:val="24"/>
          <w:szCs w:val="24"/>
        </w:rPr>
        <w:t xml:space="preserve">Dan Boling,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were all present.</w:t>
      </w:r>
      <w:r w:rsidR="00D66230">
        <w:rPr>
          <w:rFonts w:ascii="Times New Roman" w:hAnsi="Times New Roman" w:cs="Times New Roman"/>
          <w:sz w:val="24"/>
          <w:szCs w:val="24"/>
        </w:rPr>
        <w:t xml:space="preserve"> Council member Kay McCathen was absent. Assistant </w:t>
      </w:r>
      <w:r w:rsidR="00EA42F9">
        <w:rPr>
          <w:rFonts w:ascii="Times New Roman" w:hAnsi="Times New Roman" w:cs="Times New Roman"/>
          <w:sz w:val="24"/>
          <w:szCs w:val="24"/>
        </w:rPr>
        <w:t>City Manager, Jam</w:t>
      </w:r>
      <w:r w:rsidR="00D66230">
        <w:rPr>
          <w:rFonts w:ascii="Times New Roman" w:hAnsi="Times New Roman" w:cs="Times New Roman"/>
          <w:sz w:val="24"/>
          <w:szCs w:val="24"/>
        </w:rPr>
        <w:t xml:space="preserve">ie Ramsey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9355EC">
        <w:rPr>
          <w:rFonts w:ascii="Times New Roman" w:hAnsi="Times New Roman" w:cs="Times New Roman"/>
          <w:sz w:val="24"/>
          <w:szCs w:val="24"/>
        </w:rPr>
        <w:t xml:space="preserve"> </w:t>
      </w:r>
      <w:r w:rsidR="00AB4EE1">
        <w:rPr>
          <w:rFonts w:ascii="Times New Roman" w:hAnsi="Times New Roman" w:cs="Times New Roman"/>
          <w:sz w:val="24"/>
          <w:szCs w:val="24"/>
        </w:rPr>
        <w:t>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 xml:space="preserve">Bessemer City </w:t>
      </w:r>
      <w:r w:rsidR="00D66230">
        <w:rPr>
          <w:rFonts w:ascii="Times New Roman" w:hAnsi="Times New Roman" w:cs="Times New Roman"/>
          <w:sz w:val="24"/>
          <w:szCs w:val="24"/>
        </w:rPr>
        <w:t>First Wesleyan Associate</w:t>
      </w:r>
      <w:r w:rsidR="005E504D">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D66230">
        <w:rPr>
          <w:rFonts w:ascii="Times New Roman" w:hAnsi="Times New Roman" w:cs="Times New Roman"/>
          <w:sz w:val="24"/>
          <w:szCs w:val="24"/>
        </w:rPr>
        <w:t xml:space="preserve">Mark </w:t>
      </w:r>
      <w:proofErr w:type="spellStart"/>
      <w:r w:rsidR="00D66230">
        <w:rPr>
          <w:rFonts w:ascii="Times New Roman" w:hAnsi="Times New Roman" w:cs="Times New Roman"/>
          <w:sz w:val="24"/>
          <w:szCs w:val="24"/>
        </w:rPr>
        <w:t>Tolan</w:t>
      </w:r>
      <w:proofErr w:type="spellEnd"/>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D66230">
        <w:rPr>
          <w:rFonts w:ascii="Times New Roman" w:hAnsi="Times New Roman" w:cs="Times New Roman"/>
          <w:b/>
          <w:sz w:val="24"/>
          <w:szCs w:val="24"/>
          <w:u w:val="single"/>
        </w:rPr>
        <w:t>September</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1671C1">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C0639B">
        <w:rPr>
          <w:rFonts w:ascii="Times New Roman" w:hAnsi="Times New Roman" w:cs="Times New Roman"/>
          <w:sz w:val="24"/>
          <w:szCs w:val="24"/>
        </w:rPr>
        <w:t>September</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C466B9" w:rsidRDefault="00C466B9" w:rsidP="00C466B9">
      <w:pPr>
        <w:spacing w:before="240" w:line="240" w:lineRule="auto"/>
        <w:contextualSpacing/>
        <w:jc w:val="both"/>
        <w:rPr>
          <w:rFonts w:ascii="Times New Roman" w:hAnsi="Times New Roman" w:cs="Times New Roman"/>
          <w:sz w:val="24"/>
        </w:rPr>
      </w:pPr>
      <w:r>
        <w:rPr>
          <w:rFonts w:ascii="Times New Roman" w:eastAsia="Times New Roman" w:hAnsi="Times New Roman" w:cs="Times New Roman"/>
          <w:sz w:val="24"/>
          <w:szCs w:val="24"/>
          <w:u w:val="single"/>
        </w:rPr>
        <w:t>Proclamation</w:t>
      </w:r>
      <w:r w:rsidR="001671C1" w:rsidRPr="0011124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Domestic Violence Month</w:t>
      </w:r>
      <w:r w:rsidR="001671C1" w:rsidRPr="0011124F">
        <w:rPr>
          <w:rFonts w:ascii="Times New Roman" w:eastAsia="Times New Roman" w:hAnsi="Times New Roman" w:cs="Times New Roman"/>
          <w:sz w:val="24"/>
          <w:szCs w:val="24"/>
          <w:u w:val="single"/>
        </w:rPr>
        <w:t xml:space="preserve"> </w:t>
      </w:r>
      <w:r>
        <w:rPr>
          <w:rFonts w:ascii="Times New Roman" w:hAnsi="Times New Roman" w:cs="Times New Roman"/>
          <w:sz w:val="24"/>
        </w:rPr>
        <w:t>Mayor, Becky S. Smith read the Domestic Violence</w:t>
      </w:r>
      <w:r w:rsidR="00C0639B">
        <w:rPr>
          <w:rFonts w:ascii="Times New Roman" w:hAnsi="Times New Roman" w:cs="Times New Roman"/>
          <w:sz w:val="24"/>
        </w:rPr>
        <w:t xml:space="preserve"> Proclamation al</w:t>
      </w:r>
      <w:r>
        <w:rPr>
          <w:rFonts w:ascii="Times New Roman" w:hAnsi="Times New Roman" w:cs="Times New Roman"/>
          <w:sz w:val="24"/>
        </w:rPr>
        <w:t xml:space="preserve">oud and declared October 2018 as domestic violence month. </w:t>
      </w:r>
    </w:p>
    <w:p w:rsidR="00C466B9" w:rsidRDefault="00C466B9" w:rsidP="00C466B9">
      <w:pPr>
        <w:spacing w:before="240" w:line="240" w:lineRule="auto"/>
        <w:contextualSpacing/>
        <w:jc w:val="both"/>
        <w:rPr>
          <w:rFonts w:ascii="Times New Roman" w:hAnsi="Times New Roman" w:cs="Times New Roman"/>
          <w:sz w:val="24"/>
        </w:rPr>
      </w:pPr>
    </w:p>
    <w:p w:rsidR="00C466B9" w:rsidRPr="00A758D4" w:rsidRDefault="00C466B9" w:rsidP="00C466B9">
      <w:pPr>
        <w:spacing w:before="240"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By motion of Donnie Griffin and unanimous vote, the proclamation was adopted. A copy is available at City Hall. </w:t>
      </w:r>
    </w:p>
    <w:p w:rsidR="00840004" w:rsidRDefault="00840004" w:rsidP="00C466B9">
      <w:pPr>
        <w:widowControl w:val="0"/>
        <w:spacing w:after="0" w:line="240" w:lineRule="auto"/>
        <w:ind w:right="121"/>
        <w:jc w:val="both"/>
        <w:rPr>
          <w:rFonts w:ascii="Times New Roman" w:eastAsia="Times New Roman" w:hAnsi="Times New Roman" w:cs="Times New Roman"/>
          <w:color w:val="000000"/>
          <w:sz w:val="24"/>
          <w:szCs w:val="24"/>
        </w:rPr>
      </w:pPr>
    </w:p>
    <w:p w:rsidR="00C466B9" w:rsidRDefault="00C466B9" w:rsidP="00C466B9">
      <w:pPr>
        <w:spacing w:before="240" w:line="240" w:lineRule="auto"/>
        <w:contextualSpacing/>
        <w:jc w:val="both"/>
        <w:rPr>
          <w:rFonts w:ascii="Times New Roman" w:hAnsi="Times New Roman" w:cs="Times New Roman"/>
          <w:sz w:val="24"/>
        </w:rPr>
      </w:pPr>
      <w:r>
        <w:rPr>
          <w:rFonts w:ascii="Times New Roman" w:eastAsia="Times New Roman" w:hAnsi="Times New Roman" w:cs="Times New Roman"/>
          <w:sz w:val="24"/>
          <w:szCs w:val="24"/>
          <w:u w:val="single"/>
        </w:rPr>
        <w:t>Proclamation</w:t>
      </w:r>
      <w:r w:rsidRPr="0011124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Dyslexia Awareness Month</w:t>
      </w:r>
      <w:r w:rsidRPr="0011124F">
        <w:rPr>
          <w:rFonts w:ascii="Times New Roman" w:eastAsia="Times New Roman" w:hAnsi="Times New Roman" w:cs="Times New Roman"/>
          <w:sz w:val="24"/>
          <w:szCs w:val="24"/>
          <w:u w:val="single"/>
        </w:rPr>
        <w:t xml:space="preserve"> </w:t>
      </w:r>
      <w:r>
        <w:rPr>
          <w:rFonts w:ascii="Times New Roman" w:hAnsi="Times New Roman" w:cs="Times New Roman"/>
          <w:sz w:val="24"/>
        </w:rPr>
        <w:t>Mayor, Becky S. Smith read the Dy</w:t>
      </w:r>
      <w:r w:rsidR="00C0639B">
        <w:rPr>
          <w:rFonts w:ascii="Times New Roman" w:hAnsi="Times New Roman" w:cs="Times New Roman"/>
          <w:sz w:val="24"/>
        </w:rPr>
        <w:t>slexia Awareness Proclamation a</w:t>
      </w:r>
      <w:r>
        <w:rPr>
          <w:rFonts w:ascii="Times New Roman" w:hAnsi="Times New Roman" w:cs="Times New Roman"/>
          <w:sz w:val="24"/>
        </w:rPr>
        <w:t xml:space="preserve">loud and declared October 2018 as dyslexia awareness month. </w:t>
      </w:r>
    </w:p>
    <w:p w:rsidR="00C466B9" w:rsidRDefault="00C466B9" w:rsidP="00C466B9">
      <w:pPr>
        <w:spacing w:before="240" w:line="240" w:lineRule="auto"/>
        <w:contextualSpacing/>
        <w:jc w:val="both"/>
        <w:rPr>
          <w:rFonts w:ascii="Times New Roman" w:hAnsi="Times New Roman" w:cs="Times New Roman"/>
          <w:sz w:val="24"/>
        </w:rPr>
      </w:pPr>
    </w:p>
    <w:p w:rsidR="00C466B9" w:rsidRPr="00A758D4" w:rsidRDefault="00C466B9" w:rsidP="00C466B9">
      <w:pPr>
        <w:spacing w:before="240"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By motion of Sonny Boyd and unanimous vote, the proclamation was adopted. A copy is available at City Hall. </w:t>
      </w:r>
    </w:p>
    <w:p w:rsidR="00C466B9" w:rsidRDefault="00C466B9" w:rsidP="00C466B9">
      <w:pPr>
        <w:widowControl w:val="0"/>
        <w:spacing w:after="0" w:line="240" w:lineRule="auto"/>
        <w:ind w:right="121"/>
        <w:jc w:val="both"/>
        <w:rPr>
          <w:rFonts w:ascii="Times New Roman" w:eastAsia="Times New Roman" w:hAnsi="Times New Roman" w:cs="Times New Roman"/>
          <w:color w:val="000000"/>
          <w:sz w:val="24"/>
          <w:szCs w:val="24"/>
        </w:rPr>
      </w:pPr>
    </w:p>
    <w:p w:rsidR="00C466B9" w:rsidRDefault="00C466B9" w:rsidP="00C466B9">
      <w:pPr>
        <w:spacing w:before="240" w:line="240" w:lineRule="auto"/>
        <w:contextualSpacing/>
        <w:jc w:val="both"/>
        <w:rPr>
          <w:rFonts w:ascii="Times New Roman" w:hAnsi="Times New Roman" w:cs="Times New Roman"/>
          <w:sz w:val="24"/>
        </w:rPr>
      </w:pPr>
      <w:r>
        <w:rPr>
          <w:rFonts w:ascii="Times New Roman" w:eastAsia="Times New Roman" w:hAnsi="Times New Roman" w:cs="Times New Roman"/>
          <w:sz w:val="24"/>
          <w:szCs w:val="24"/>
          <w:u w:val="single"/>
        </w:rPr>
        <w:t>Proclamation</w:t>
      </w:r>
      <w:r w:rsidRPr="0011124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September 11</w:t>
      </w:r>
      <w:r w:rsidRPr="00C466B9">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Remembrance</w:t>
      </w:r>
      <w:r w:rsidRPr="0011124F">
        <w:rPr>
          <w:rFonts w:ascii="Times New Roman" w:eastAsia="Times New Roman" w:hAnsi="Times New Roman" w:cs="Times New Roman"/>
          <w:sz w:val="24"/>
          <w:szCs w:val="24"/>
          <w:u w:val="single"/>
        </w:rPr>
        <w:t xml:space="preserve"> </w:t>
      </w:r>
      <w:r>
        <w:rPr>
          <w:rFonts w:ascii="Times New Roman" w:hAnsi="Times New Roman" w:cs="Times New Roman"/>
          <w:sz w:val="24"/>
        </w:rPr>
        <w:t>Mayor, Becky S. Smith read the September 11</w:t>
      </w:r>
      <w:r w:rsidRPr="00C466B9">
        <w:rPr>
          <w:rFonts w:ascii="Times New Roman" w:hAnsi="Times New Roman" w:cs="Times New Roman"/>
          <w:sz w:val="24"/>
          <w:vertAlign w:val="superscript"/>
        </w:rPr>
        <w:t>th</w:t>
      </w:r>
      <w:r w:rsidR="00C0639B">
        <w:rPr>
          <w:rFonts w:ascii="Times New Roman" w:hAnsi="Times New Roman" w:cs="Times New Roman"/>
          <w:sz w:val="24"/>
        </w:rPr>
        <w:t xml:space="preserve"> Remembrance Proclamation a</w:t>
      </w:r>
      <w:r>
        <w:rPr>
          <w:rFonts w:ascii="Times New Roman" w:hAnsi="Times New Roman" w:cs="Times New Roman"/>
          <w:sz w:val="24"/>
        </w:rPr>
        <w:t>loud and declared Tuesday, September 11</w:t>
      </w:r>
      <w:r w:rsidRPr="00C466B9">
        <w:rPr>
          <w:rFonts w:ascii="Times New Roman" w:hAnsi="Times New Roman" w:cs="Times New Roman"/>
          <w:sz w:val="24"/>
          <w:vertAlign w:val="superscript"/>
        </w:rPr>
        <w:t>th</w:t>
      </w:r>
      <w:r>
        <w:rPr>
          <w:rFonts w:ascii="Times New Roman" w:hAnsi="Times New Roman" w:cs="Times New Roman"/>
          <w:sz w:val="24"/>
        </w:rPr>
        <w:t xml:space="preserve">, 2018 a day of remembrance. </w:t>
      </w:r>
    </w:p>
    <w:p w:rsidR="00C466B9" w:rsidRDefault="00C466B9" w:rsidP="00C466B9">
      <w:pPr>
        <w:spacing w:before="240" w:line="240" w:lineRule="auto"/>
        <w:contextualSpacing/>
        <w:jc w:val="both"/>
        <w:rPr>
          <w:rFonts w:ascii="Times New Roman" w:hAnsi="Times New Roman" w:cs="Times New Roman"/>
          <w:sz w:val="24"/>
        </w:rPr>
      </w:pPr>
    </w:p>
    <w:p w:rsidR="00C466B9" w:rsidRPr="00A758D4" w:rsidRDefault="00C466B9" w:rsidP="00C466B9">
      <w:pPr>
        <w:spacing w:before="240"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By motion of Alfred Carpenter and unanimous vote, the proclamation was adopted. A copy is available at City Hall. </w:t>
      </w:r>
    </w:p>
    <w:p w:rsidR="00C466B9" w:rsidRDefault="00C466B9" w:rsidP="00C466B9">
      <w:pPr>
        <w:widowControl w:val="0"/>
        <w:spacing w:after="0" w:line="240" w:lineRule="auto"/>
        <w:ind w:right="121"/>
        <w:jc w:val="both"/>
        <w:rPr>
          <w:rFonts w:ascii="Times New Roman" w:eastAsia="Times New Roman" w:hAnsi="Times New Roman" w:cs="Times New Roman"/>
          <w:color w:val="000000"/>
          <w:sz w:val="24"/>
          <w:szCs w:val="24"/>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C466B9" w:rsidRDefault="00C466B9" w:rsidP="00C466B9">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Pr>
          <w:rFonts w:ascii="Times New Roman" w:eastAsia="Times New Roman" w:hAnsi="Times New Roman" w:cs="Times New Roman"/>
          <w:sz w:val="24"/>
          <w:szCs w:val="24"/>
        </w:rPr>
        <w:t xml:space="preserve"> and reiterated the new public comment procedure. All citizens wishing to address Mayor &amp; Council will be required to sign in prior to the meeting</w:t>
      </w:r>
      <w:r w:rsidRPr="00D84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individuals came forth to address Council: </w:t>
      </w:r>
    </w:p>
    <w:p w:rsidR="00C466B9" w:rsidRDefault="00C466B9" w:rsidP="00C466B9">
      <w:pPr>
        <w:spacing w:after="0"/>
        <w:jc w:val="both"/>
        <w:rPr>
          <w:rFonts w:ascii="Times New Roman" w:eastAsia="Times New Roman" w:hAnsi="Times New Roman" w:cs="Times New Roman"/>
          <w:sz w:val="24"/>
          <w:szCs w:val="24"/>
        </w:rPr>
      </w:pPr>
    </w:p>
    <w:p w:rsidR="00C466B9" w:rsidRDefault="00C466B9" w:rsidP="00C466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Randy Richardson</w:t>
      </w:r>
      <w:r>
        <w:rPr>
          <w:rFonts w:ascii="Times New Roman" w:eastAsia="Times New Roman" w:hAnsi="Times New Roman" w:cs="Times New Roman"/>
          <w:sz w:val="24"/>
          <w:szCs w:val="24"/>
        </w:rPr>
        <w:t xml:space="preserve"> </w:t>
      </w:r>
      <w:r w:rsidRPr="00A00AF3">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104 E. Georgia Avenue addressed Council </w:t>
      </w:r>
      <w:r w:rsidR="00C0639B">
        <w:rPr>
          <w:rFonts w:ascii="Times New Roman" w:eastAsia="Times New Roman" w:hAnsi="Times New Roman" w:cs="Times New Roman"/>
          <w:sz w:val="24"/>
          <w:szCs w:val="24"/>
        </w:rPr>
        <w:t>on behalf of</w:t>
      </w:r>
      <w:r w:rsidR="00D44263">
        <w:rPr>
          <w:rFonts w:ascii="Times New Roman" w:eastAsia="Times New Roman" w:hAnsi="Times New Roman" w:cs="Times New Roman"/>
          <w:sz w:val="24"/>
          <w:szCs w:val="24"/>
        </w:rPr>
        <w:t xml:space="preserve"> God Can Baptist Church. Mr. Richardson informed Council of an incident that had happened the weekend prior. God Can Baptist congregants were passing out literature on their service and religion, when City Patrol Officers asked them to leave the premises. As the Church had not properly secured a permit. Mr. Randy assured Council that prior to the public assembly, inquiries were made regarding permits. </w:t>
      </w:r>
    </w:p>
    <w:p w:rsidR="00D44263" w:rsidRDefault="00D44263" w:rsidP="00C466B9">
      <w:pPr>
        <w:spacing w:after="0"/>
        <w:jc w:val="both"/>
        <w:rPr>
          <w:rFonts w:ascii="Times New Roman" w:eastAsia="Times New Roman" w:hAnsi="Times New Roman" w:cs="Times New Roman"/>
          <w:sz w:val="24"/>
          <w:szCs w:val="24"/>
        </w:rPr>
      </w:pPr>
    </w:p>
    <w:p w:rsidR="00D44263" w:rsidRPr="00D44263" w:rsidRDefault="00D44263" w:rsidP="00C466B9">
      <w:pPr>
        <w:spacing w:after="0"/>
        <w:jc w:val="both"/>
        <w:rPr>
          <w:rFonts w:ascii="Times New Roman" w:hAnsi="Times New Roman" w:cs="Times New Roman"/>
          <w:sz w:val="24"/>
        </w:rPr>
      </w:pPr>
      <w:r>
        <w:rPr>
          <w:rFonts w:ascii="Times New Roman" w:eastAsia="Times New Roman" w:hAnsi="Times New Roman" w:cs="Times New Roman"/>
          <w:sz w:val="24"/>
          <w:szCs w:val="24"/>
          <w:u w:val="single"/>
        </w:rPr>
        <w:t>Leslie Hall</w:t>
      </w:r>
      <w:r>
        <w:rPr>
          <w:rFonts w:ascii="Times New Roman" w:eastAsia="Times New Roman" w:hAnsi="Times New Roman" w:cs="Times New Roman"/>
          <w:sz w:val="24"/>
          <w:szCs w:val="24"/>
        </w:rPr>
        <w:t xml:space="preserve"> </w:t>
      </w:r>
      <w:r w:rsidR="004900F9">
        <w:rPr>
          <w:rFonts w:ascii="Times New Roman" w:eastAsia="Times New Roman" w:hAnsi="Times New Roman" w:cs="Times New Roman"/>
          <w:sz w:val="24"/>
          <w:szCs w:val="24"/>
        </w:rPr>
        <w:t xml:space="preserve">of 801 W. Alabama Avenue addressed Council regarding landscaping issues. Ms. Hall expressed her concern of bamboo growing ramped on her property. </w:t>
      </w:r>
      <w:r w:rsidR="00C0639B">
        <w:rPr>
          <w:rFonts w:ascii="Times New Roman" w:eastAsia="Times New Roman" w:hAnsi="Times New Roman" w:cs="Times New Roman"/>
          <w:sz w:val="24"/>
          <w:szCs w:val="24"/>
        </w:rPr>
        <w:t>Furthermore, Mrs. Hall stated</w:t>
      </w:r>
      <w:r w:rsidR="004900F9">
        <w:rPr>
          <w:rFonts w:ascii="Times New Roman" w:eastAsia="Times New Roman" w:hAnsi="Times New Roman" w:cs="Times New Roman"/>
          <w:sz w:val="24"/>
          <w:szCs w:val="24"/>
        </w:rPr>
        <w:t xml:space="preserve"> the bamboo is a nuisance as it attracts black birds. </w:t>
      </w:r>
    </w:p>
    <w:p w:rsidR="00C466B9" w:rsidRDefault="00C466B9" w:rsidP="00C466B9">
      <w:pPr>
        <w:spacing w:after="0"/>
        <w:contextualSpacing/>
        <w:jc w:val="both"/>
        <w:rPr>
          <w:rFonts w:ascii="Times New Roman" w:hAnsi="Times New Roman" w:cs="Times New Roman"/>
          <w:b/>
          <w:sz w:val="24"/>
          <w:szCs w:val="24"/>
          <w:u w:val="single"/>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5D2AD2"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0506E0">
        <w:rPr>
          <w:rFonts w:ascii="Times New Roman" w:eastAsia="Calibri" w:hAnsi="Times New Roman" w:cs="Times New Roman"/>
          <w:sz w:val="24"/>
          <w:szCs w:val="20"/>
        </w:rPr>
        <w:t>August</w:t>
      </w:r>
      <w:r>
        <w:rPr>
          <w:rFonts w:ascii="Times New Roman" w:eastAsia="Calibri" w:hAnsi="Times New Roman" w:cs="Times New Roman"/>
          <w:sz w:val="24"/>
          <w:szCs w:val="20"/>
        </w:rPr>
        <w:t xml:space="preserve"> 13</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Pr>
          <w:rFonts w:ascii="Times New Roman" w:eastAsia="Calibri" w:hAnsi="Times New Roman" w:cs="Times New Roman"/>
          <w:sz w:val="24"/>
          <w:szCs w:val="20"/>
        </w:rPr>
        <w:t>August 28</w:t>
      </w:r>
      <w:r w:rsidRPr="005D2AD2">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w:t>
      </w:r>
      <w:r w:rsidR="00501A72">
        <w:rPr>
          <w:rFonts w:ascii="Times New Roman" w:eastAsia="Calibri" w:hAnsi="Times New Roman" w:cs="Times New Roman"/>
          <w:sz w:val="24"/>
          <w:szCs w:val="20"/>
        </w:rPr>
        <w:t xml:space="preserve">. </w:t>
      </w:r>
    </w:p>
    <w:p w:rsidR="003032CE" w:rsidRPr="003032CE"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 xml:space="preserve">City of Bessemer City Retention Policy Update- </w:t>
      </w:r>
      <w:r>
        <w:rPr>
          <w:rFonts w:ascii="Times New Roman" w:eastAsia="Calibri" w:hAnsi="Times New Roman" w:cs="Times New Roman"/>
          <w:sz w:val="24"/>
          <w:szCs w:val="20"/>
        </w:rPr>
        <w:t>City Staff is seeking approval of North Carolina retention policy update</w:t>
      </w:r>
      <w:r w:rsidR="003032CE">
        <w:rPr>
          <w:rFonts w:ascii="Times New Roman" w:eastAsia="Calibri" w:hAnsi="Times New Roman" w:cs="Times New Roman"/>
          <w:sz w:val="24"/>
          <w:szCs w:val="20"/>
        </w:rPr>
        <w:t xml:space="preserve">. Council approval is needed for compliance. </w:t>
      </w:r>
    </w:p>
    <w:p w:rsidR="005D2AD2" w:rsidRPr="00840004" w:rsidRDefault="003032CE"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Temporary Street Closure-</w:t>
      </w:r>
      <w:r>
        <w:rPr>
          <w:rFonts w:ascii="Times New Roman" w:eastAsia="Calibri" w:hAnsi="Times New Roman" w:cs="Times New Roman"/>
          <w:sz w:val="24"/>
          <w:szCs w:val="20"/>
        </w:rPr>
        <w:t xml:space="preserve"> City Staff is requesting a temporary street closure of the 100 block of West Pennsylvania Avenue for Parks &amp; Recreation 1</w:t>
      </w:r>
      <w:r w:rsidRPr="003032CE">
        <w:rPr>
          <w:rFonts w:ascii="Times New Roman" w:eastAsia="Calibri" w:hAnsi="Times New Roman" w:cs="Times New Roman"/>
          <w:sz w:val="24"/>
          <w:szCs w:val="20"/>
          <w:vertAlign w:val="superscript"/>
        </w:rPr>
        <w:t>st</w:t>
      </w:r>
      <w:r>
        <w:rPr>
          <w:rFonts w:ascii="Times New Roman" w:eastAsia="Calibri" w:hAnsi="Times New Roman" w:cs="Times New Roman"/>
          <w:sz w:val="24"/>
          <w:szCs w:val="20"/>
        </w:rPr>
        <w:t xml:space="preserve"> Halloween Block Party. </w:t>
      </w:r>
      <w:r w:rsidR="005D2AD2">
        <w:rPr>
          <w:rFonts w:ascii="Times New Roman" w:eastAsia="Calibri" w:hAnsi="Times New Roman" w:cs="Times New Roman"/>
          <w:sz w:val="24"/>
          <w:szCs w:val="20"/>
        </w:rPr>
        <w:t xml:space="preserve"> </w:t>
      </w:r>
    </w:p>
    <w:p w:rsidR="00840004" w:rsidRPr="006905C0" w:rsidRDefault="00840004" w:rsidP="00840004">
      <w:pPr>
        <w:pStyle w:val="ListParagraph"/>
        <w:spacing w:after="0" w:line="240" w:lineRule="auto"/>
        <w:jc w:val="both"/>
        <w:rPr>
          <w:rFonts w:ascii="Times New Roman" w:eastAsia="Calibri" w:hAnsi="Times New Roman" w:cs="Times New Roman"/>
          <w:sz w:val="24"/>
          <w:szCs w:val="20"/>
          <w:u w:val="single"/>
        </w:rPr>
      </w:pPr>
    </w:p>
    <w:p w:rsidR="006B0820" w:rsidRPr="0011124F" w:rsidRDefault="003032CE"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Public Hearing- Alliance Real Estate Properties</w:t>
      </w:r>
    </w:p>
    <w:p w:rsidR="00CD672C"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w:t>
      </w:r>
      <w:r w:rsidR="003032CE">
        <w:rPr>
          <w:rFonts w:ascii="Times New Roman" w:hAnsi="Times New Roman" w:cs="Times New Roman"/>
          <w:sz w:val="24"/>
        </w:rPr>
        <w:t>Alfred Carpenter</w:t>
      </w:r>
      <w:r>
        <w:rPr>
          <w:rFonts w:ascii="Times New Roman" w:hAnsi="Times New Roman" w:cs="Times New Roman"/>
          <w:sz w:val="24"/>
        </w:rPr>
        <w:t xml:space="preserve"> and unanimous vote, t</w:t>
      </w:r>
      <w:r w:rsidR="003032CE">
        <w:rPr>
          <w:rFonts w:ascii="Times New Roman" w:hAnsi="Times New Roman" w:cs="Times New Roman"/>
          <w:sz w:val="24"/>
        </w:rPr>
        <w:t>he public hearing regarding the Alliance Real Estate Properties annexation opened at 7:17</w:t>
      </w:r>
      <w:r>
        <w:rPr>
          <w:rFonts w:ascii="Times New Roman" w:hAnsi="Times New Roman" w:cs="Times New Roman"/>
          <w:sz w:val="24"/>
        </w:rPr>
        <w:t xml:space="preserve"> PM. </w:t>
      </w:r>
    </w:p>
    <w:p w:rsidR="00413D58" w:rsidRDefault="00413D58" w:rsidP="00447822">
      <w:pPr>
        <w:pStyle w:val="ListParagraph"/>
        <w:spacing w:after="160" w:line="240" w:lineRule="auto"/>
        <w:ind w:left="0"/>
        <w:jc w:val="both"/>
        <w:rPr>
          <w:rFonts w:ascii="Times New Roman" w:hAnsi="Times New Roman" w:cs="Times New Roman"/>
          <w:sz w:val="24"/>
        </w:rPr>
      </w:pPr>
    </w:p>
    <w:p w:rsidR="00413D58"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favor of the </w:t>
      </w:r>
      <w:r w:rsidR="003032CE">
        <w:rPr>
          <w:rFonts w:ascii="Times New Roman" w:hAnsi="Times New Roman" w:cs="Times New Roman"/>
          <w:sz w:val="24"/>
        </w:rPr>
        <w:t>annexation</w:t>
      </w:r>
      <w:r>
        <w:rPr>
          <w:rFonts w:ascii="Times New Roman" w:hAnsi="Times New Roman" w:cs="Times New Roman"/>
          <w:sz w:val="24"/>
        </w:rPr>
        <w:t xml:space="preserve">. There was none. </w:t>
      </w:r>
    </w:p>
    <w:p w:rsidR="00413D58" w:rsidRDefault="00413D58" w:rsidP="00447822">
      <w:pPr>
        <w:pStyle w:val="ListParagraph"/>
        <w:spacing w:after="160" w:line="240" w:lineRule="auto"/>
        <w:ind w:left="0"/>
        <w:jc w:val="both"/>
        <w:rPr>
          <w:rFonts w:ascii="Times New Roman" w:hAnsi="Times New Roman" w:cs="Times New Roman"/>
          <w:sz w:val="24"/>
        </w:rPr>
      </w:pPr>
    </w:p>
    <w:p w:rsidR="00413D58"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opposition of the </w:t>
      </w:r>
      <w:r w:rsidR="003032CE">
        <w:rPr>
          <w:rFonts w:ascii="Times New Roman" w:hAnsi="Times New Roman" w:cs="Times New Roman"/>
          <w:sz w:val="24"/>
        </w:rPr>
        <w:t>annexation</w:t>
      </w:r>
      <w:r>
        <w:rPr>
          <w:rFonts w:ascii="Times New Roman" w:hAnsi="Times New Roman" w:cs="Times New Roman"/>
          <w:sz w:val="24"/>
        </w:rPr>
        <w:t xml:space="preserve">. There was none. </w:t>
      </w:r>
    </w:p>
    <w:p w:rsidR="00413D58" w:rsidRDefault="00413D58" w:rsidP="00447822">
      <w:pPr>
        <w:pStyle w:val="ListParagraph"/>
        <w:spacing w:after="160" w:line="240" w:lineRule="auto"/>
        <w:ind w:left="0"/>
        <w:jc w:val="both"/>
        <w:rPr>
          <w:rFonts w:ascii="Times New Roman" w:hAnsi="Times New Roman" w:cs="Times New Roman"/>
          <w:sz w:val="24"/>
        </w:rPr>
      </w:pPr>
    </w:p>
    <w:p w:rsidR="00266D71" w:rsidRDefault="00435486" w:rsidP="00266D71">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w:t>
      </w:r>
      <w:r w:rsidR="003032CE">
        <w:rPr>
          <w:rFonts w:ascii="Times New Roman" w:hAnsi="Times New Roman" w:cs="Times New Roman"/>
          <w:sz w:val="24"/>
        </w:rPr>
        <w:t>Dan Boling</w:t>
      </w:r>
      <w:r>
        <w:rPr>
          <w:rFonts w:ascii="Times New Roman" w:hAnsi="Times New Roman" w:cs="Times New Roman"/>
          <w:sz w:val="24"/>
        </w:rPr>
        <w:t xml:space="preserve"> and unanimous vote, </w:t>
      </w:r>
      <w:r w:rsidR="00266D71">
        <w:rPr>
          <w:rFonts w:ascii="Times New Roman" w:hAnsi="Times New Roman" w:cs="Times New Roman"/>
          <w:sz w:val="24"/>
        </w:rPr>
        <w:t xml:space="preserve">the public hearing regarding </w:t>
      </w:r>
      <w:r w:rsidR="003032CE">
        <w:rPr>
          <w:rFonts w:ascii="Times New Roman" w:hAnsi="Times New Roman" w:cs="Times New Roman"/>
          <w:sz w:val="24"/>
        </w:rPr>
        <w:t>Alliance Real Estate Properties annexation closed at 7:17</w:t>
      </w:r>
      <w:r w:rsidR="00266D71">
        <w:rPr>
          <w:rFonts w:ascii="Times New Roman" w:hAnsi="Times New Roman" w:cs="Times New Roman"/>
          <w:sz w:val="24"/>
        </w:rPr>
        <w:t xml:space="preserve"> PM.</w:t>
      </w:r>
    </w:p>
    <w:p w:rsidR="00266D71" w:rsidRPr="0011124F" w:rsidRDefault="00257A68" w:rsidP="00266D71">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Ordinance</w:t>
      </w:r>
      <w:r w:rsidR="00266D71">
        <w:rPr>
          <w:rFonts w:ascii="Times New Roman" w:hAnsi="Times New Roman" w:cs="Times New Roman"/>
          <w:b/>
          <w:sz w:val="24"/>
          <w:szCs w:val="24"/>
          <w:u w:val="single"/>
        </w:rPr>
        <w:t xml:space="preserve"> To </w:t>
      </w:r>
      <w:r w:rsidR="003032CE">
        <w:rPr>
          <w:rFonts w:ascii="Times New Roman" w:hAnsi="Times New Roman" w:cs="Times New Roman"/>
          <w:b/>
          <w:sz w:val="24"/>
          <w:szCs w:val="24"/>
          <w:u w:val="single"/>
        </w:rPr>
        <w:t>Extend The Corporate Limits of the City of Bessemer City, North Carolina</w:t>
      </w:r>
    </w:p>
    <w:p w:rsidR="00421D60" w:rsidRDefault="003032CE" w:rsidP="003032CE">
      <w:pPr>
        <w:pStyle w:val="ListParagraph"/>
        <w:spacing w:after="160" w:line="240" w:lineRule="auto"/>
        <w:ind w:left="0"/>
        <w:jc w:val="both"/>
        <w:rPr>
          <w:rFonts w:ascii="Times New Roman" w:hAnsi="Times New Roman" w:cs="Times New Roman"/>
          <w:sz w:val="24"/>
        </w:rPr>
      </w:pPr>
      <w:r w:rsidRPr="003032CE">
        <w:rPr>
          <w:rFonts w:ascii="Times New Roman" w:hAnsi="Times New Roman" w:cs="Times New Roman"/>
          <w:sz w:val="24"/>
        </w:rPr>
        <w:t xml:space="preserve">Per NCGS 160A-31, City Clerk Hayes provided a certificate of sufficiency for Council review regarding a petition received by </w:t>
      </w:r>
      <w:r>
        <w:rPr>
          <w:rFonts w:ascii="Times New Roman" w:hAnsi="Times New Roman" w:cs="Times New Roman"/>
          <w:sz w:val="24"/>
        </w:rPr>
        <w:t>Alliance Real Estate</w:t>
      </w:r>
      <w:r w:rsidRPr="003032CE">
        <w:rPr>
          <w:rFonts w:ascii="Times New Roman" w:hAnsi="Times New Roman" w:cs="Times New Roman"/>
          <w:sz w:val="24"/>
        </w:rPr>
        <w:t xml:space="preserve"> on </w:t>
      </w:r>
      <w:r>
        <w:rPr>
          <w:rFonts w:ascii="Times New Roman" w:hAnsi="Times New Roman" w:cs="Times New Roman"/>
          <w:sz w:val="24"/>
        </w:rPr>
        <w:t>August 8</w:t>
      </w:r>
      <w:r w:rsidRPr="003032CE">
        <w:rPr>
          <w:rFonts w:ascii="Times New Roman" w:hAnsi="Times New Roman" w:cs="Times New Roman"/>
          <w:sz w:val="24"/>
        </w:rPr>
        <w:t>, 2018. Public hearing notice of the annexation was published in the local newspaper for public inspection ten (10) days prior to public hearing.</w:t>
      </w:r>
    </w:p>
    <w:p w:rsidR="003032CE" w:rsidRPr="003032CE" w:rsidRDefault="003032CE" w:rsidP="003032CE">
      <w:pPr>
        <w:pStyle w:val="ListParagraph"/>
        <w:spacing w:after="160" w:line="240" w:lineRule="auto"/>
        <w:ind w:left="0"/>
        <w:jc w:val="both"/>
        <w:rPr>
          <w:rFonts w:ascii="Times New Roman" w:hAnsi="Times New Roman" w:cs="Times New Roman"/>
          <w:sz w:val="24"/>
        </w:rPr>
      </w:pPr>
    </w:p>
    <w:p w:rsidR="00F2687B" w:rsidRDefault="00032E1F" w:rsidP="00F2687B">
      <w:pPr>
        <w:spacing w:after="0"/>
        <w:contextualSpacing/>
        <w:jc w:val="both"/>
        <w:rPr>
          <w:rFonts w:ascii="Times New Roman" w:hAnsi="Times New Roman" w:cs="Times New Roman"/>
          <w:sz w:val="24"/>
          <w:szCs w:val="24"/>
        </w:rPr>
      </w:pPr>
      <w:r>
        <w:rPr>
          <w:rFonts w:ascii="Times New Roman" w:hAnsi="Times New Roman" w:cs="Times New Roman"/>
          <w:sz w:val="24"/>
        </w:rPr>
        <w:t xml:space="preserve">By motion Joe Will and unanimous vote, </w:t>
      </w:r>
      <w:r w:rsidR="00F2687B">
        <w:rPr>
          <w:rFonts w:ascii="Times New Roman" w:hAnsi="Times New Roman" w:cs="Times New Roman"/>
          <w:sz w:val="24"/>
          <w:szCs w:val="24"/>
        </w:rPr>
        <w:t xml:space="preserve">City Council adopted an ordinance extending the corporate limits of the City of Bessemer City to include Alliance Real Estate Properties of the </w:t>
      </w:r>
      <w:proofErr w:type="spellStart"/>
      <w:r w:rsidR="00F2687B">
        <w:rPr>
          <w:rFonts w:ascii="Times New Roman" w:hAnsi="Times New Roman" w:cs="Times New Roman"/>
          <w:sz w:val="24"/>
          <w:szCs w:val="24"/>
        </w:rPr>
        <w:t>Southridge</w:t>
      </w:r>
      <w:proofErr w:type="spellEnd"/>
      <w:r w:rsidR="00F2687B">
        <w:rPr>
          <w:rFonts w:ascii="Times New Roman" w:hAnsi="Times New Roman" w:cs="Times New Roman"/>
          <w:sz w:val="24"/>
          <w:szCs w:val="24"/>
        </w:rPr>
        <w:t xml:space="preserve"> Business Park. A copy of this ordinance has been attached for citizen review. </w:t>
      </w:r>
    </w:p>
    <w:p w:rsidR="00F2687B" w:rsidRDefault="00F2687B" w:rsidP="00F2687B">
      <w:pPr>
        <w:pStyle w:val="ListParagraph"/>
        <w:spacing w:after="160" w:line="240" w:lineRule="auto"/>
        <w:ind w:left="0"/>
        <w:jc w:val="both"/>
        <w:rPr>
          <w:rFonts w:ascii="Times New Roman" w:hAnsi="Times New Roman" w:cs="Times New Roman"/>
          <w:b/>
          <w:sz w:val="24"/>
          <w:u w:val="single"/>
        </w:rPr>
      </w:pPr>
    </w:p>
    <w:p w:rsidR="00F2687B" w:rsidRDefault="00F2687B" w:rsidP="00F2687B">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Public Hearing: Community Development Block Grant (CDBG) </w:t>
      </w:r>
    </w:p>
    <w:p w:rsidR="00F2687B" w:rsidRPr="00F2687B" w:rsidRDefault="00F2687B" w:rsidP="00F2687B">
      <w:pPr>
        <w:jc w:val="both"/>
        <w:rPr>
          <w:rFonts w:ascii="Times New Roman" w:hAnsi="Times New Roman" w:cs="Times New Roman"/>
          <w:sz w:val="24"/>
          <w:szCs w:val="24"/>
        </w:rPr>
      </w:pPr>
      <w:r w:rsidRPr="00F2687B">
        <w:rPr>
          <w:rFonts w:ascii="Times New Roman" w:hAnsi="Times New Roman" w:cs="Times New Roman"/>
          <w:sz w:val="24"/>
          <w:szCs w:val="24"/>
        </w:rPr>
        <w:t xml:space="preserve">Economic Development Officer, Joshua Ross addressed Council regarding the Community Development Block Grant (CDBG). Mr. Ross provided an explanation and description of the FY2018 North Carolina Department of Commerce Community Development Block – Neighborhood Revitalization Program for Council and audience present. This public hearing serves as an opportunity for the City of Bessemer City to obtain citizen’s views, allow response from the public regarding funding proposals, and answer any questions posed by citizens. This public hearing will cover the City’s community development needs, development of the proposed activities, and a review of program compliance before the submission of the City’s CDBG-NRP funding application to the state of the North Carolina. </w:t>
      </w: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The City of Bessemer City proposes to request funding from NC Department of Commerce CDBG Neighborhood Revitalization Program for the Bessemer City Community Development Neighborhood Housing Improvements Project. The purpose of the CDBG NRP grant program is:</w:t>
      </w:r>
    </w:p>
    <w:p w:rsidR="00F2687B" w:rsidRPr="00F2687B" w:rsidRDefault="00F2687B" w:rsidP="00F2687B">
      <w:pPr>
        <w:numPr>
          <w:ilvl w:val="0"/>
          <w:numId w:val="12"/>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To benefit a residential area where at least 51% of the beneficiaries are low to moderate income as defined by the United States Department of Housing and Urban Development.</w:t>
      </w:r>
    </w:p>
    <w:p w:rsidR="00F2687B" w:rsidRPr="00F2687B" w:rsidRDefault="00F2687B" w:rsidP="00F2687B">
      <w:pPr>
        <w:numPr>
          <w:ilvl w:val="0"/>
          <w:numId w:val="12"/>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To perform eligible activities.</w:t>
      </w:r>
    </w:p>
    <w:p w:rsidR="00F2687B" w:rsidRPr="00F2687B" w:rsidRDefault="00F2687B" w:rsidP="00F2687B">
      <w:pPr>
        <w:numPr>
          <w:ilvl w:val="0"/>
          <w:numId w:val="12"/>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To minimize displacement, and</w:t>
      </w:r>
    </w:p>
    <w:p w:rsidR="00F2687B" w:rsidRPr="00F2687B" w:rsidRDefault="00F2687B" w:rsidP="00F2687B">
      <w:pPr>
        <w:numPr>
          <w:ilvl w:val="0"/>
          <w:numId w:val="12"/>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Provide displacement assistance as necessary.</w:t>
      </w:r>
    </w:p>
    <w:p w:rsidR="00F2687B" w:rsidRPr="00F2687B" w:rsidRDefault="00F2687B" w:rsidP="00F2687B">
      <w:pPr>
        <w:spacing w:after="100" w:afterAutospacing="1" w:line="240" w:lineRule="auto"/>
        <w:ind w:left="720"/>
        <w:contextualSpacing/>
        <w:rPr>
          <w:rFonts w:ascii="Times New Roman" w:hAnsi="Times New Roman" w:cs="Times New Roman"/>
          <w:sz w:val="24"/>
          <w:szCs w:val="24"/>
        </w:rPr>
      </w:pP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For the fiscal year of 2018, the CDBG NRP funding available is expected to be $10,000,000.  The maximum available grant is $750,000. Applications for funding will be received September 28, 2018.</w:t>
      </w: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 xml:space="preserve">The CDBG program is able to fund a wide variety of community development activities. The Neighborhood Revitalization (NR) category is designed to provide grants to local unit of governments for housing, housing related activities, and public facilities that support housing activities for low-to moderate-income persons. </w:t>
      </w:r>
    </w:p>
    <w:p w:rsidR="00F2687B" w:rsidRPr="00F2687B" w:rsidRDefault="00F2687B" w:rsidP="00F2687B">
      <w:pPr>
        <w:spacing w:after="100" w:afterAutospacing="1" w:line="240" w:lineRule="auto"/>
        <w:rPr>
          <w:rFonts w:ascii="Times New Roman" w:hAnsi="Times New Roman" w:cs="Times New Roman"/>
          <w:sz w:val="24"/>
          <w:szCs w:val="24"/>
        </w:rPr>
      </w:pPr>
      <w:r w:rsidRPr="00F2687B">
        <w:rPr>
          <w:rFonts w:ascii="Times New Roman" w:hAnsi="Times New Roman" w:cs="Times New Roman"/>
          <w:sz w:val="24"/>
          <w:szCs w:val="24"/>
        </w:rPr>
        <w:t>The range of housing activities covered by the CDBG-NRP funds for the Neighborhood Revitalization includes:</w:t>
      </w:r>
    </w:p>
    <w:p w:rsidR="00F2687B" w:rsidRDefault="00F2687B" w:rsidP="00F2687B">
      <w:pPr>
        <w:numPr>
          <w:ilvl w:val="0"/>
          <w:numId w:val="13"/>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 xml:space="preserve">Rehabilitation, including substantial rehabilitation and reconstruction, disposition, acquisition, demolition, clearance, relocation, and emergency repair. </w:t>
      </w:r>
    </w:p>
    <w:p w:rsidR="00C0639B" w:rsidRPr="00F2687B" w:rsidRDefault="00C0639B" w:rsidP="00C0639B">
      <w:pPr>
        <w:spacing w:after="100" w:afterAutospacing="1" w:line="240" w:lineRule="auto"/>
        <w:ind w:left="720"/>
        <w:contextualSpacing/>
        <w:rPr>
          <w:rFonts w:ascii="Times New Roman" w:hAnsi="Times New Roman" w:cs="Times New Roman"/>
          <w:sz w:val="24"/>
          <w:szCs w:val="24"/>
        </w:rPr>
      </w:pP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The City of Bessemer City is seeking an amount in CDBG-NRP funds not to exceed $750,000 for the Bessemer City Community Development Neighborhood Improvements Project. The purpose of the City’s request is to assist low to moderate income homeowners in</w:t>
      </w:r>
      <w:r w:rsidRPr="00F2687B">
        <w:rPr>
          <w:rFonts w:ascii="Century Gothic" w:hAnsi="Century Gothic"/>
          <w:sz w:val="24"/>
          <w:szCs w:val="24"/>
        </w:rPr>
        <w:t xml:space="preserve"> </w:t>
      </w:r>
      <w:r w:rsidRPr="00F2687B">
        <w:rPr>
          <w:rFonts w:ascii="Times New Roman" w:hAnsi="Times New Roman" w:cs="Times New Roman"/>
          <w:sz w:val="24"/>
          <w:szCs w:val="24"/>
        </w:rPr>
        <w:t>the areas of Thirteenth Street, Twelfth Street, Eleventh Street, Tenth Street, Louisiana Avenue, Georgia Avenue, Boston Avenue, and Alabama Avenue in the City to make critical home repairs.</w:t>
      </w: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 xml:space="preserve">A total of 100% of the CDBG NRP funding will be used to benefit Low to Moderate Income (LMI) people. The neighborhood chosen has a significant number of owner-occupied homes who qualify </w:t>
      </w:r>
      <w:r w:rsidRPr="00F2687B">
        <w:rPr>
          <w:rFonts w:ascii="Times New Roman" w:hAnsi="Times New Roman" w:cs="Times New Roman"/>
          <w:sz w:val="24"/>
          <w:szCs w:val="24"/>
        </w:rPr>
        <w:lastRenderedPageBreak/>
        <w:t>as Low to Moderate Income. Surveys are ongoing to determine the extent of housing needs in the project area.</w:t>
      </w: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 xml:space="preserve">The City of Bessemer City has a Housing Selection Committee to advise city staff on the selection and prioritization of homes to be assisted. The Housing Selection Committee, comprised of voting members and, provides the citizen participation opportunity for residents to contribute to the city housing and neighborhood improvement plans. </w:t>
      </w:r>
    </w:p>
    <w:p w:rsidR="00F2687B" w:rsidRPr="00F2687B" w:rsidRDefault="00F2687B" w:rsidP="00F2687B">
      <w:pPr>
        <w:spacing w:after="100" w:afterAutospacing="1" w:line="240" w:lineRule="auto"/>
        <w:jc w:val="both"/>
        <w:rPr>
          <w:rFonts w:ascii="Times New Roman" w:hAnsi="Times New Roman" w:cs="Times New Roman"/>
          <w:sz w:val="24"/>
          <w:szCs w:val="24"/>
        </w:rPr>
      </w:pPr>
      <w:r w:rsidRPr="00F2687B">
        <w:rPr>
          <w:rFonts w:ascii="Times New Roman" w:hAnsi="Times New Roman" w:cs="Times New Roman"/>
          <w:sz w:val="24"/>
          <w:szCs w:val="24"/>
        </w:rPr>
        <w:t xml:space="preserve">If the City of Bessemer City is awarded a CDBG - NRP grant, the City is required to adhere to federal procurement requirements and other federal regulations which include: </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American with Disabilities Act/Section 504 Survey</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Davis-Bacon &amp; Related Labor Acts</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Adoption/Submittal of a Citizen’s Participation Plan</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Adoption/Submittal of an Equal Opportunity Plan</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 xml:space="preserve">Adoption/Submittal of a Fair Housing Plan </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Adoption/Submittal of a Language Access Plan</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 xml:space="preserve">Adoption/Submittal of a Relocation Assistance Plan </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Adoption/Submittal of a Section 3 Plan</w:t>
      </w:r>
    </w:p>
    <w:p w:rsidR="00F2687B" w:rsidRPr="00F2687B" w:rsidRDefault="00F2687B" w:rsidP="00F2687B">
      <w:pPr>
        <w:numPr>
          <w:ilvl w:val="0"/>
          <w:numId w:val="14"/>
        </w:numPr>
        <w:spacing w:after="100" w:afterAutospacing="1" w:line="240" w:lineRule="auto"/>
        <w:contextualSpacing/>
        <w:rPr>
          <w:rFonts w:ascii="Times New Roman" w:hAnsi="Times New Roman" w:cs="Times New Roman"/>
          <w:sz w:val="24"/>
          <w:szCs w:val="24"/>
        </w:rPr>
      </w:pPr>
      <w:r w:rsidRPr="00F2687B">
        <w:rPr>
          <w:rFonts w:ascii="Times New Roman" w:hAnsi="Times New Roman" w:cs="Times New Roman"/>
          <w:sz w:val="24"/>
          <w:szCs w:val="24"/>
        </w:rPr>
        <w:t xml:space="preserve">Excess Force Provision </w:t>
      </w:r>
    </w:p>
    <w:p w:rsidR="00F2687B" w:rsidRPr="00F2687B" w:rsidRDefault="00F2687B" w:rsidP="00F2687B">
      <w:pPr>
        <w:spacing w:after="100" w:afterAutospacing="1" w:line="240" w:lineRule="auto"/>
        <w:ind w:left="720"/>
        <w:contextualSpacing/>
        <w:rPr>
          <w:rFonts w:ascii="Times New Roman" w:hAnsi="Times New Roman" w:cs="Times New Roman"/>
          <w:sz w:val="24"/>
          <w:szCs w:val="24"/>
        </w:rPr>
      </w:pPr>
    </w:p>
    <w:p w:rsidR="00F2687B" w:rsidRPr="00F2687B" w:rsidRDefault="00F2687B" w:rsidP="00F2687B">
      <w:pPr>
        <w:jc w:val="both"/>
        <w:rPr>
          <w:rFonts w:ascii="Times New Roman" w:hAnsi="Times New Roman" w:cs="Times New Roman"/>
          <w:sz w:val="24"/>
          <w:szCs w:val="24"/>
        </w:rPr>
      </w:pPr>
      <w:r w:rsidRPr="00F2687B">
        <w:rPr>
          <w:rFonts w:ascii="Times New Roman" w:hAnsi="Times New Roman" w:cs="Times New Roman"/>
          <w:sz w:val="24"/>
          <w:szCs w:val="24"/>
        </w:rPr>
        <w:t>The City will submit its CDBG-NRP application on September 28, 2018. The CDBG-NRP application will be available for review during normal business hours at City Hall, 132 West Virginia Avenue, Bessemer City NC 28016. Additional information is available from the City Clerk, Hydeia Hayes at 704-729-6509.  Should you have any complaints or grievances regarding the subject public hearing, they should be addressed to the addressee mentioned above within 10 business days or by September 20, 2018 and a written response to the written complaints and/or grievances will be sent by the City within 10 business days, where practicable.</w:t>
      </w:r>
    </w:p>
    <w:p w:rsidR="00F2687B" w:rsidRPr="00F2687B" w:rsidRDefault="00F2687B" w:rsidP="00F2687B">
      <w:pPr>
        <w:tabs>
          <w:tab w:val="left" w:pos="10980"/>
        </w:tabs>
        <w:spacing w:after="160" w:line="240" w:lineRule="auto"/>
        <w:contextualSpacing/>
        <w:jc w:val="both"/>
        <w:rPr>
          <w:rFonts w:ascii="Times New Roman" w:hAnsi="Times New Roman" w:cs="Times New Roman"/>
          <w:sz w:val="24"/>
          <w:szCs w:val="24"/>
        </w:rPr>
      </w:pPr>
      <w:r w:rsidRPr="00F2687B">
        <w:rPr>
          <w:rFonts w:ascii="Times New Roman" w:hAnsi="Times New Roman" w:cs="Times New Roman"/>
          <w:sz w:val="24"/>
          <w:szCs w:val="24"/>
        </w:rPr>
        <w:t xml:space="preserve">By motion of Donnie Griffin and unanimous vote, the public hearing regarding the Community Development Block Grant opened at 7:17 PM. </w:t>
      </w:r>
    </w:p>
    <w:p w:rsidR="00F2687B" w:rsidRPr="00F2687B" w:rsidRDefault="00F2687B" w:rsidP="00F2687B">
      <w:pPr>
        <w:tabs>
          <w:tab w:val="left" w:pos="10980"/>
        </w:tabs>
        <w:spacing w:after="160" w:line="240" w:lineRule="auto"/>
        <w:contextualSpacing/>
        <w:jc w:val="both"/>
        <w:rPr>
          <w:rFonts w:ascii="Times New Roman" w:hAnsi="Times New Roman" w:cs="Times New Roman"/>
          <w:sz w:val="24"/>
          <w:szCs w:val="24"/>
        </w:rPr>
      </w:pPr>
    </w:p>
    <w:p w:rsidR="00F2687B" w:rsidRPr="00F2687B" w:rsidRDefault="00F2687B" w:rsidP="00F2687B">
      <w:pPr>
        <w:tabs>
          <w:tab w:val="left" w:pos="10980"/>
        </w:tabs>
        <w:spacing w:after="160" w:line="240" w:lineRule="auto"/>
        <w:contextualSpacing/>
        <w:jc w:val="both"/>
        <w:rPr>
          <w:rFonts w:ascii="Times New Roman" w:hAnsi="Times New Roman" w:cs="Times New Roman"/>
          <w:sz w:val="24"/>
          <w:szCs w:val="24"/>
        </w:rPr>
      </w:pPr>
      <w:r w:rsidRPr="00F2687B">
        <w:rPr>
          <w:rFonts w:ascii="Times New Roman" w:hAnsi="Times New Roman" w:cs="Times New Roman"/>
          <w:sz w:val="24"/>
          <w:szCs w:val="24"/>
        </w:rPr>
        <w:t xml:space="preserve">Mayor Smith asked if there was anyone present to speak in favor of the Community Development Block Grant. The following individual came forth expressing their support of the City’s proposed application: </w:t>
      </w:r>
    </w:p>
    <w:p w:rsidR="00F2687B" w:rsidRPr="00F2687B" w:rsidRDefault="00F2687B" w:rsidP="00F2687B">
      <w:pPr>
        <w:pStyle w:val="ListParagraph"/>
        <w:numPr>
          <w:ilvl w:val="0"/>
          <w:numId w:val="15"/>
        </w:numPr>
        <w:tabs>
          <w:tab w:val="left" w:pos="10980"/>
        </w:tabs>
        <w:spacing w:after="160" w:line="240" w:lineRule="auto"/>
        <w:jc w:val="both"/>
        <w:rPr>
          <w:rFonts w:ascii="Times New Roman" w:hAnsi="Times New Roman" w:cs="Times New Roman"/>
          <w:sz w:val="24"/>
          <w:szCs w:val="24"/>
        </w:rPr>
      </w:pPr>
      <w:r w:rsidRPr="00C0639B">
        <w:rPr>
          <w:rFonts w:ascii="Times New Roman" w:hAnsi="Times New Roman" w:cs="Times New Roman"/>
          <w:sz w:val="24"/>
          <w:szCs w:val="24"/>
          <w:u w:val="single"/>
        </w:rPr>
        <w:t>Leslie Hall</w:t>
      </w:r>
      <w:r w:rsidRPr="00F2687B">
        <w:rPr>
          <w:rFonts w:ascii="Times New Roman" w:hAnsi="Times New Roman" w:cs="Times New Roman"/>
          <w:sz w:val="24"/>
          <w:szCs w:val="24"/>
        </w:rPr>
        <w:t xml:space="preserve"> of 801 W. Alabama Ave. expressed her support for the project. Ms. Hall welcomes all grants that help aid the City. </w:t>
      </w:r>
    </w:p>
    <w:p w:rsidR="00F2687B" w:rsidRPr="00F2687B" w:rsidRDefault="00F2687B" w:rsidP="00F2687B">
      <w:pPr>
        <w:spacing w:after="0"/>
        <w:contextualSpacing/>
        <w:jc w:val="both"/>
        <w:rPr>
          <w:rFonts w:ascii="Times New Roman" w:hAnsi="Times New Roman" w:cs="Times New Roman"/>
          <w:sz w:val="24"/>
          <w:szCs w:val="24"/>
        </w:rPr>
      </w:pPr>
      <w:r w:rsidRPr="00F2687B">
        <w:rPr>
          <w:rFonts w:ascii="Times New Roman" w:hAnsi="Times New Roman" w:cs="Times New Roman"/>
          <w:sz w:val="24"/>
          <w:szCs w:val="24"/>
        </w:rPr>
        <w:t xml:space="preserve">Mayor Smith asked if there was anyone present to speak in opposition of the Community Development Block Grant (CDBG). There was none. </w:t>
      </w:r>
    </w:p>
    <w:p w:rsidR="00F2687B" w:rsidRPr="00F2687B" w:rsidRDefault="00F2687B" w:rsidP="00F2687B">
      <w:pPr>
        <w:spacing w:after="0"/>
        <w:jc w:val="both"/>
        <w:rPr>
          <w:rFonts w:ascii="Times New Roman" w:hAnsi="Times New Roman" w:cs="Times New Roman"/>
          <w:sz w:val="24"/>
          <w:szCs w:val="24"/>
        </w:rPr>
      </w:pPr>
    </w:p>
    <w:p w:rsidR="00F2687B" w:rsidRPr="00F2687B" w:rsidRDefault="00F2687B" w:rsidP="00F2687B">
      <w:pPr>
        <w:spacing w:after="0"/>
        <w:jc w:val="both"/>
        <w:rPr>
          <w:rFonts w:ascii="Times New Roman" w:hAnsi="Times New Roman" w:cs="Times New Roman"/>
          <w:sz w:val="24"/>
          <w:szCs w:val="24"/>
        </w:rPr>
      </w:pPr>
      <w:r w:rsidRPr="00F2687B">
        <w:rPr>
          <w:rFonts w:ascii="Times New Roman" w:hAnsi="Times New Roman" w:cs="Times New Roman"/>
          <w:sz w:val="24"/>
          <w:szCs w:val="24"/>
        </w:rPr>
        <w:t xml:space="preserve">By motion of Alfred Carpenter and unanimous vote, the public hearing regarding the Community Development Block Grant closed at 7:22 PM. </w:t>
      </w:r>
    </w:p>
    <w:p w:rsidR="00F2687B" w:rsidRPr="00F2687B" w:rsidRDefault="00F2687B" w:rsidP="00F2687B">
      <w:pPr>
        <w:spacing w:after="0"/>
        <w:jc w:val="both"/>
        <w:rPr>
          <w:rFonts w:ascii="Times New Roman" w:hAnsi="Times New Roman" w:cs="Times New Roman"/>
          <w:sz w:val="24"/>
          <w:szCs w:val="24"/>
        </w:rPr>
      </w:pP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Resolution-Application for Community Development Block Grant Funding </w:t>
      </w: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required by the North Carolina Department of Commerce, a public hearing regarding CDBG funding was held. Public notice of this public hearing was advertised in accordance of Community Development Block Grant guidelines. </w:t>
      </w: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Dan Boling and unanimous vote, the resolution approving the application for Community Development Block Grant funding was approved. </w:t>
      </w: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Community Development Public Hearing Minutes were approved by motion of Joe Will and unanimous vote. </w:t>
      </w:r>
    </w:p>
    <w:p w:rsidR="00F2687B" w:rsidRDefault="00F2687B" w:rsidP="00F2687B">
      <w:pPr>
        <w:tabs>
          <w:tab w:val="left" w:pos="10980"/>
        </w:tabs>
        <w:spacing w:after="160" w:line="240" w:lineRule="auto"/>
        <w:contextualSpacing/>
        <w:jc w:val="both"/>
        <w:rPr>
          <w:rFonts w:ascii="Times New Roman" w:hAnsi="Times New Roman" w:cs="Times New Roman"/>
          <w:sz w:val="24"/>
          <w:szCs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F2687B"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Assistant City Manager, Jamie Ramsey did not have anything to report to Council at this time. </w:t>
      </w:r>
    </w:p>
    <w:p w:rsidR="00F2687B" w:rsidRPr="00312035" w:rsidRDefault="00F2687B"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1670A7">
        <w:rPr>
          <w:rFonts w:ascii="Times New Roman" w:hAnsi="Times New Roman" w:cs="Times New Roman"/>
          <w:sz w:val="24"/>
          <w:szCs w:val="24"/>
        </w:rPr>
        <w:t xml:space="preserve">Council member Dan Boling </w:t>
      </w:r>
      <w:r w:rsidR="00F33AA7">
        <w:rPr>
          <w:rFonts w:ascii="Times New Roman" w:hAnsi="Times New Roman" w:cs="Times New Roman"/>
          <w:sz w:val="24"/>
          <w:szCs w:val="24"/>
        </w:rPr>
        <w:t>inquired about the City’s permitting process for public assembly</w:t>
      </w:r>
      <w:r w:rsidR="001670A7">
        <w:rPr>
          <w:rFonts w:ascii="Times New Roman" w:hAnsi="Times New Roman" w:cs="Times New Roman"/>
          <w:sz w:val="24"/>
          <w:szCs w:val="24"/>
        </w:rPr>
        <w:t>.</w:t>
      </w:r>
      <w:r w:rsidR="00F33AA7">
        <w:rPr>
          <w:rFonts w:ascii="Times New Roman" w:hAnsi="Times New Roman" w:cs="Times New Roman"/>
          <w:sz w:val="24"/>
          <w:szCs w:val="24"/>
        </w:rPr>
        <w:t xml:space="preserve"> Assistant City Manager, Ramsey ensured Mr. Boling that he would look into the process, and update Council at a later time.</w:t>
      </w:r>
      <w:r w:rsidR="001670A7">
        <w:rPr>
          <w:rFonts w:ascii="Times New Roman" w:hAnsi="Times New Roman" w:cs="Times New Roman"/>
          <w:sz w:val="24"/>
          <w:szCs w:val="24"/>
        </w:rPr>
        <w:t xml:space="preserve"> </w:t>
      </w:r>
      <w:r w:rsidR="00854E3E">
        <w:rPr>
          <w:rFonts w:ascii="Times New Roman" w:hAnsi="Times New Roman" w:cs="Times New Roman"/>
          <w:sz w:val="24"/>
          <w:szCs w:val="24"/>
        </w:rPr>
        <w:t xml:space="preserve">Council member </w:t>
      </w:r>
      <w:r w:rsidR="00D74DA7">
        <w:rPr>
          <w:rFonts w:ascii="Times New Roman" w:hAnsi="Times New Roman" w:cs="Times New Roman"/>
          <w:sz w:val="24"/>
          <w:szCs w:val="24"/>
        </w:rPr>
        <w:t xml:space="preserve">Joe Will </w:t>
      </w:r>
      <w:r w:rsidR="00F33AA7">
        <w:rPr>
          <w:rFonts w:ascii="Times New Roman" w:hAnsi="Times New Roman" w:cs="Times New Roman"/>
          <w:sz w:val="24"/>
          <w:szCs w:val="24"/>
        </w:rPr>
        <w:t>asked about the City’s emergency plan and preparedness for the forecasted hurricane. Mr. Will also expressed concerns regarding security of the old Edgewood Motel office building. Attorney Smith informed him that no liability could be placed on the City, in case of an accident</w:t>
      </w:r>
      <w:r w:rsidR="00C0639B">
        <w:rPr>
          <w:rFonts w:ascii="Times New Roman" w:hAnsi="Times New Roman" w:cs="Times New Roman"/>
          <w:sz w:val="24"/>
          <w:szCs w:val="24"/>
        </w:rPr>
        <w:t xml:space="preserve"> at the Edgewood Motel property</w:t>
      </w:r>
      <w:r w:rsidR="00F33AA7">
        <w:rPr>
          <w:rFonts w:ascii="Times New Roman" w:hAnsi="Times New Roman" w:cs="Times New Roman"/>
          <w:sz w:val="24"/>
          <w:szCs w:val="24"/>
        </w:rPr>
        <w:t>.</w:t>
      </w:r>
      <w:r w:rsidR="00D74DA7">
        <w:rPr>
          <w:rFonts w:ascii="Times New Roman" w:hAnsi="Times New Roman" w:cs="Times New Roman"/>
          <w:sz w:val="24"/>
          <w:szCs w:val="24"/>
        </w:rPr>
        <w:t xml:space="preserve">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w:t>
      </w:r>
      <w:r w:rsidR="006C51CB">
        <w:rPr>
          <w:rFonts w:ascii="Times New Roman" w:hAnsi="Times New Roman" w:cs="Times New Roman"/>
          <w:sz w:val="24"/>
          <w:szCs w:val="24"/>
        </w:rPr>
        <w:t xml:space="preserve">inquired about </w:t>
      </w:r>
      <w:r w:rsidR="00AA6A23">
        <w:rPr>
          <w:rFonts w:ascii="Times New Roman" w:hAnsi="Times New Roman" w:cs="Times New Roman"/>
          <w:sz w:val="24"/>
          <w:szCs w:val="24"/>
        </w:rPr>
        <w:t xml:space="preserve">landscaping and the possibility of annexing other business in the </w:t>
      </w:r>
      <w:proofErr w:type="spellStart"/>
      <w:r w:rsidR="00AA6A23">
        <w:rPr>
          <w:rFonts w:ascii="Times New Roman" w:hAnsi="Times New Roman" w:cs="Times New Roman"/>
          <w:sz w:val="24"/>
          <w:szCs w:val="24"/>
        </w:rPr>
        <w:t>Southridge</w:t>
      </w:r>
      <w:proofErr w:type="spellEnd"/>
      <w:r w:rsidR="00AA6A23">
        <w:rPr>
          <w:rFonts w:ascii="Times New Roman" w:hAnsi="Times New Roman" w:cs="Times New Roman"/>
          <w:sz w:val="24"/>
          <w:szCs w:val="24"/>
        </w:rPr>
        <w:t xml:space="preserve"> Industrial Park. </w:t>
      </w:r>
      <w:r w:rsidR="006C51CB">
        <w:rPr>
          <w:rFonts w:ascii="Times New Roman" w:hAnsi="Times New Roman" w:cs="Times New Roman"/>
          <w:sz w:val="24"/>
          <w:szCs w:val="24"/>
        </w:rPr>
        <w:t xml:space="preserve"> </w:t>
      </w:r>
      <w:r w:rsidR="00C13DBC">
        <w:rPr>
          <w:rFonts w:ascii="Times New Roman" w:hAnsi="Times New Roman" w:cs="Times New Roman"/>
          <w:sz w:val="24"/>
          <w:szCs w:val="24"/>
        </w:rPr>
        <w:t xml:space="preserve">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AA6A23">
        <w:rPr>
          <w:rFonts w:ascii="Times New Roman" w:hAnsi="Times New Roman" w:cs="Times New Roman"/>
          <w:sz w:val="24"/>
          <w:szCs w:val="24"/>
        </w:rPr>
        <w:t>ting was adjourned at 7:35</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3"/>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2E1F"/>
    <w:rsid w:val="00034F5C"/>
    <w:rsid w:val="000435BF"/>
    <w:rsid w:val="000506E0"/>
    <w:rsid w:val="0006408D"/>
    <w:rsid w:val="00082D2A"/>
    <w:rsid w:val="000833DD"/>
    <w:rsid w:val="0008797F"/>
    <w:rsid w:val="000B145E"/>
    <w:rsid w:val="000C0800"/>
    <w:rsid w:val="000D0ECD"/>
    <w:rsid w:val="000D7235"/>
    <w:rsid w:val="000E4F8F"/>
    <w:rsid w:val="00110B6D"/>
    <w:rsid w:val="0011124F"/>
    <w:rsid w:val="00114C22"/>
    <w:rsid w:val="0012794E"/>
    <w:rsid w:val="00127FAF"/>
    <w:rsid w:val="001311F0"/>
    <w:rsid w:val="00134192"/>
    <w:rsid w:val="001438F1"/>
    <w:rsid w:val="00147B4C"/>
    <w:rsid w:val="00152FB8"/>
    <w:rsid w:val="00155E22"/>
    <w:rsid w:val="001640D0"/>
    <w:rsid w:val="001670A7"/>
    <w:rsid w:val="001671C1"/>
    <w:rsid w:val="00190C31"/>
    <w:rsid w:val="00193828"/>
    <w:rsid w:val="001A2C5D"/>
    <w:rsid w:val="001B5D75"/>
    <w:rsid w:val="001C7B1D"/>
    <w:rsid w:val="001D08C9"/>
    <w:rsid w:val="001D45B4"/>
    <w:rsid w:val="001D5B8B"/>
    <w:rsid w:val="001E0B05"/>
    <w:rsid w:val="001E1726"/>
    <w:rsid w:val="001F1265"/>
    <w:rsid w:val="002030D6"/>
    <w:rsid w:val="002072D9"/>
    <w:rsid w:val="002112EF"/>
    <w:rsid w:val="002115CB"/>
    <w:rsid w:val="002256AC"/>
    <w:rsid w:val="00247AAB"/>
    <w:rsid w:val="00257A68"/>
    <w:rsid w:val="00266D71"/>
    <w:rsid w:val="0027456B"/>
    <w:rsid w:val="002750D4"/>
    <w:rsid w:val="002863BE"/>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65F0B"/>
    <w:rsid w:val="00371CB1"/>
    <w:rsid w:val="0038067D"/>
    <w:rsid w:val="00390763"/>
    <w:rsid w:val="00394FD1"/>
    <w:rsid w:val="003A570C"/>
    <w:rsid w:val="003B0875"/>
    <w:rsid w:val="003C5363"/>
    <w:rsid w:val="003E3714"/>
    <w:rsid w:val="00410DF7"/>
    <w:rsid w:val="00413D58"/>
    <w:rsid w:val="00415864"/>
    <w:rsid w:val="004204B1"/>
    <w:rsid w:val="00421D60"/>
    <w:rsid w:val="0042402A"/>
    <w:rsid w:val="00435486"/>
    <w:rsid w:val="004431C7"/>
    <w:rsid w:val="004462F3"/>
    <w:rsid w:val="00446955"/>
    <w:rsid w:val="00447822"/>
    <w:rsid w:val="00455BE0"/>
    <w:rsid w:val="00457A31"/>
    <w:rsid w:val="004703E0"/>
    <w:rsid w:val="00470FCF"/>
    <w:rsid w:val="00472027"/>
    <w:rsid w:val="004859F4"/>
    <w:rsid w:val="004900F9"/>
    <w:rsid w:val="004A75C4"/>
    <w:rsid w:val="004B4157"/>
    <w:rsid w:val="004B7096"/>
    <w:rsid w:val="004C13AF"/>
    <w:rsid w:val="004D056D"/>
    <w:rsid w:val="004D1A09"/>
    <w:rsid w:val="004D46FE"/>
    <w:rsid w:val="004F0F06"/>
    <w:rsid w:val="004F64B5"/>
    <w:rsid w:val="005005A4"/>
    <w:rsid w:val="00501A72"/>
    <w:rsid w:val="00503B7D"/>
    <w:rsid w:val="00504E2E"/>
    <w:rsid w:val="00512E1F"/>
    <w:rsid w:val="00520352"/>
    <w:rsid w:val="00536D80"/>
    <w:rsid w:val="00540733"/>
    <w:rsid w:val="005422E3"/>
    <w:rsid w:val="00546CF9"/>
    <w:rsid w:val="00570565"/>
    <w:rsid w:val="00573911"/>
    <w:rsid w:val="00593F10"/>
    <w:rsid w:val="005A6DAC"/>
    <w:rsid w:val="005B3E95"/>
    <w:rsid w:val="005D2AD2"/>
    <w:rsid w:val="005D4B55"/>
    <w:rsid w:val="005E457A"/>
    <w:rsid w:val="005E504D"/>
    <w:rsid w:val="005E761E"/>
    <w:rsid w:val="005F6E79"/>
    <w:rsid w:val="00635EEF"/>
    <w:rsid w:val="00644610"/>
    <w:rsid w:val="00645D86"/>
    <w:rsid w:val="006548BC"/>
    <w:rsid w:val="00672853"/>
    <w:rsid w:val="00675DE8"/>
    <w:rsid w:val="006905C0"/>
    <w:rsid w:val="006923CE"/>
    <w:rsid w:val="00697DC5"/>
    <w:rsid w:val="006A756C"/>
    <w:rsid w:val="006B0117"/>
    <w:rsid w:val="006B0820"/>
    <w:rsid w:val="006C51CB"/>
    <w:rsid w:val="006F3B6F"/>
    <w:rsid w:val="006F408A"/>
    <w:rsid w:val="00735F9C"/>
    <w:rsid w:val="00744850"/>
    <w:rsid w:val="007512BD"/>
    <w:rsid w:val="00772607"/>
    <w:rsid w:val="00773281"/>
    <w:rsid w:val="00784FBE"/>
    <w:rsid w:val="00787D06"/>
    <w:rsid w:val="0079332B"/>
    <w:rsid w:val="007B7F5B"/>
    <w:rsid w:val="007E02CD"/>
    <w:rsid w:val="007E2F83"/>
    <w:rsid w:val="007E5387"/>
    <w:rsid w:val="007F199D"/>
    <w:rsid w:val="007F1D6A"/>
    <w:rsid w:val="0081507D"/>
    <w:rsid w:val="00820281"/>
    <w:rsid w:val="00823AC2"/>
    <w:rsid w:val="00826E42"/>
    <w:rsid w:val="00840004"/>
    <w:rsid w:val="0084439E"/>
    <w:rsid w:val="00854E3E"/>
    <w:rsid w:val="008B496C"/>
    <w:rsid w:val="008C36C7"/>
    <w:rsid w:val="008C7DDD"/>
    <w:rsid w:val="008D0767"/>
    <w:rsid w:val="008D79C6"/>
    <w:rsid w:val="008E34E4"/>
    <w:rsid w:val="008E4EE0"/>
    <w:rsid w:val="008F759A"/>
    <w:rsid w:val="00914EFF"/>
    <w:rsid w:val="00917D06"/>
    <w:rsid w:val="009355EC"/>
    <w:rsid w:val="00935AF2"/>
    <w:rsid w:val="009504DC"/>
    <w:rsid w:val="00954C2D"/>
    <w:rsid w:val="009604E0"/>
    <w:rsid w:val="009608CB"/>
    <w:rsid w:val="009631C4"/>
    <w:rsid w:val="00966E1F"/>
    <w:rsid w:val="009748D9"/>
    <w:rsid w:val="009915D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A6500"/>
    <w:rsid w:val="00AA6A23"/>
    <w:rsid w:val="00AB2871"/>
    <w:rsid w:val="00AB4EE1"/>
    <w:rsid w:val="00AC10EF"/>
    <w:rsid w:val="00AD1DF0"/>
    <w:rsid w:val="00B05D99"/>
    <w:rsid w:val="00B26C8D"/>
    <w:rsid w:val="00B34DC8"/>
    <w:rsid w:val="00B4272D"/>
    <w:rsid w:val="00B431F1"/>
    <w:rsid w:val="00B51751"/>
    <w:rsid w:val="00B62525"/>
    <w:rsid w:val="00B643B2"/>
    <w:rsid w:val="00B76B17"/>
    <w:rsid w:val="00B77D93"/>
    <w:rsid w:val="00B84908"/>
    <w:rsid w:val="00B84E7A"/>
    <w:rsid w:val="00B906DF"/>
    <w:rsid w:val="00B95D9D"/>
    <w:rsid w:val="00B97322"/>
    <w:rsid w:val="00BA1480"/>
    <w:rsid w:val="00BA25E9"/>
    <w:rsid w:val="00BA388A"/>
    <w:rsid w:val="00BD2D13"/>
    <w:rsid w:val="00BD7A4B"/>
    <w:rsid w:val="00BE4A05"/>
    <w:rsid w:val="00BF3FB1"/>
    <w:rsid w:val="00BF74E2"/>
    <w:rsid w:val="00C0639B"/>
    <w:rsid w:val="00C13DBC"/>
    <w:rsid w:val="00C203C8"/>
    <w:rsid w:val="00C2399C"/>
    <w:rsid w:val="00C27F2C"/>
    <w:rsid w:val="00C303E0"/>
    <w:rsid w:val="00C3617D"/>
    <w:rsid w:val="00C45FAD"/>
    <w:rsid w:val="00C466B9"/>
    <w:rsid w:val="00C50E3D"/>
    <w:rsid w:val="00C91471"/>
    <w:rsid w:val="00CA3B7D"/>
    <w:rsid w:val="00CD0B84"/>
    <w:rsid w:val="00CD672C"/>
    <w:rsid w:val="00CE1995"/>
    <w:rsid w:val="00CF4D6D"/>
    <w:rsid w:val="00CF6D4F"/>
    <w:rsid w:val="00D04D8E"/>
    <w:rsid w:val="00D04EE9"/>
    <w:rsid w:val="00D1374C"/>
    <w:rsid w:val="00D326C6"/>
    <w:rsid w:val="00D44263"/>
    <w:rsid w:val="00D66230"/>
    <w:rsid w:val="00D6733F"/>
    <w:rsid w:val="00D74DA7"/>
    <w:rsid w:val="00D84AFD"/>
    <w:rsid w:val="00D94590"/>
    <w:rsid w:val="00DA029F"/>
    <w:rsid w:val="00DA29E8"/>
    <w:rsid w:val="00DA2CE6"/>
    <w:rsid w:val="00DC6798"/>
    <w:rsid w:val="00DD04C3"/>
    <w:rsid w:val="00DD78AD"/>
    <w:rsid w:val="00E016AF"/>
    <w:rsid w:val="00E05A55"/>
    <w:rsid w:val="00E14EDF"/>
    <w:rsid w:val="00E219CE"/>
    <w:rsid w:val="00E2670D"/>
    <w:rsid w:val="00E73434"/>
    <w:rsid w:val="00E863EA"/>
    <w:rsid w:val="00E936A0"/>
    <w:rsid w:val="00EA42F9"/>
    <w:rsid w:val="00EB4CD4"/>
    <w:rsid w:val="00EC2ADA"/>
    <w:rsid w:val="00EC70B8"/>
    <w:rsid w:val="00EE34C0"/>
    <w:rsid w:val="00EE4773"/>
    <w:rsid w:val="00F03799"/>
    <w:rsid w:val="00F202B0"/>
    <w:rsid w:val="00F20F55"/>
    <w:rsid w:val="00F216CE"/>
    <w:rsid w:val="00F2687B"/>
    <w:rsid w:val="00F33AA7"/>
    <w:rsid w:val="00F379F6"/>
    <w:rsid w:val="00F525BF"/>
    <w:rsid w:val="00F76B9F"/>
    <w:rsid w:val="00F9146D"/>
    <w:rsid w:val="00F94781"/>
    <w:rsid w:val="00FA7397"/>
    <w:rsid w:val="00FB09D6"/>
    <w:rsid w:val="00FC7828"/>
    <w:rsid w:val="00FE104F"/>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42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AC5C-6043-4F79-9334-1A6659A5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9</cp:revision>
  <cp:lastPrinted>2018-11-05T17:47:00Z</cp:lastPrinted>
  <dcterms:created xsi:type="dcterms:W3CDTF">2018-09-20T20:46:00Z</dcterms:created>
  <dcterms:modified xsi:type="dcterms:W3CDTF">2018-11-05T17:47:00Z</dcterms:modified>
</cp:coreProperties>
</file>