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9B6147">
        <w:rPr>
          <w:rFonts w:ascii="Times New Roman" w:hAnsi="Times New Roman" w:cs="Times New Roman"/>
          <w:b/>
          <w:sz w:val="32"/>
        </w:rPr>
        <w:tab/>
      </w:r>
      <w:r w:rsidR="009B6147">
        <w:rPr>
          <w:rFonts w:ascii="Times New Roman" w:hAnsi="Times New Roman" w:cs="Times New Roman"/>
          <w:b/>
          <w:sz w:val="32"/>
        </w:rPr>
        <w:tab/>
      </w:r>
      <w:r w:rsidR="009B6147">
        <w:rPr>
          <w:rFonts w:ascii="Times New Roman" w:hAnsi="Times New Roman" w:cs="Times New Roman"/>
          <w:b/>
          <w:sz w:val="32"/>
        </w:rPr>
        <w:tab/>
      </w:r>
      <w:r w:rsidR="009B6147">
        <w:rPr>
          <w:rFonts w:ascii="Times New Roman" w:hAnsi="Times New Roman" w:cs="Times New Roman"/>
          <w:b/>
          <w:sz w:val="32"/>
        </w:rPr>
        <w:tab/>
      </w:r>
      <w:r w:rsidR="009B6147">
        <w:rPr>
          <w:rFonts w:ascii="Times New Roman" w:hAnsi="Times New Roman" w:cs="Times New Roman"/>
          <w:b/>
          <w:sz w:val="32"/>
        </w:rPr>
        <w:tab/>
        <w:t xml:space="preserve">  </w:t>
      </w:r>
      <w:r w:rsidR="00902469">
        <w:rPr>
          <w:rFonts w:ascii="Times New Roman" w:hAnsi="Times New Roman" w:cs="Times New Roman"/>
          <w:b/>
          <w:sz w:val="32"/>
        </w:rPr>
        <w:t xml:space="preserve">  </w:t>
      </w:r>
      <w:r w:rsidR="009B6147">
        <w:rPr>
          <w:rFonts w:ascii="Times New Roman" w:hAnsi="Times New Roman" w:cs="Times New Roman"/>
          <w:b/>
          <w:sz w:val="24"/>
        </w:rPr>
        <w:t>August 28</w:t>
      </w:r>
      <w:r w:rsidR="009B6147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E3510">
        <w:rPr>
          <w:rFonts w:ascii="Times New Roman" w:hAnsi="Times New Roman" w:cs="Times New Roman"/>
          <w:b/>
          <w:sz w:val="24"/>
        </w:rPr>
        <w:t>, 2018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work session on Tuesday, </w:t>
      </w:r>
      <w:r w:rsidR="009B6147">
        <w:rPr>
          <w:rFonts w:ascii="Times New Roman" w:hAnsi="Times New Roman" w:cs="Times New Roman"/>
          <w:sz w:val="24"/>
        </w:rPr>
        <w:t>August 28</w:t>
      </w:r>
      <w:r w:rsidR="009B6147" w:rsidRPr="009B6147">
        <w:rPr>
          <w:rFonts w:ascii="Times New Roman" w:hAnsi="Times New Roman" w:cs="Times New Roman"/>
          <w:sz w:val="24"/>
          <w:vertAlign w:val="superscript"/>
        </w:rPr>
        <w:t>th</w:t>
      </w:r>
      <w:r w:rsidR="007E6A33">
        <w:rPr>
          <w:rFonts w:ascii="Times New Roman" w:hAnsi="Times New Roman" w:cs="Times New Roman"/>
          <w:sz w:val="24"/>
        </w:rPr>
        <w:t>,</w:t>
      </w:r>
      <w:r w:rsidR="00902469">
        <w:rPr>
          <w:rFonts w:ascii="Times New Roman" w:hAnsi="Times New Roman" w:cs="Times New Roman"/>
          <w:sz w:val="24"/>
        </w:rPr>
        <w:t xml:space="preserve"> 2018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2C4835">
        <w:rPr>
          <w:rFonts w:ascii="Times New Roman" w:hAnsi="Times New Roman" w:cs="Times New Roman"/>
          <w:sz w:val="24"/>
        </w:rPr>
        <w:t xml:space="preserve"> 3</w:t>
      </w:r>
      <w:r w:rsidR="007E164C">
        <w:rPr>
          <w:rFonts w:ascii="Times New Roman" w:hAnsi="Times New Roman" w:cs="Times New Roman"/>
          <w:sz w:val="24"/>
        </w:rPr>
        <w:t xml:space="preserve">:00PM </w:t>
      </w:r>
      <w:r w:rsidR="009B6147">
        <w:rPr>
          <w:rFonts w:ascii="Times New Roman" w:hAnsi="Times New Roman" w:cs="Times New Roman"/>
          <w:sz w:val="24"/>
        </w:rPr>
        <w:t xml:space="preserve">in </w:t>
      </w:r>
      <w:r w:rsidR="008C0050">
        <w:rPr>
          <w:rFonts w:ascii="Times New Roman" w:hAnsi="Times New Roman" w:cs="Times New Roman"/>
          <w:sz w:val="24"/>
        </w:rPr>
        <w:t>City Hall</w:t>
      </w:r>
      <w:r>
        <w:rPr>
          <w:rFonts w:ascii="Times New Roman" w:hAnsi="Times New Roman" w:cs="Times New Roman"/>
          <w:sz w:val="24"/>
        </w:rPr>
        <w:t>.  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6C6512">
        <w:rPr>
          <w:rFonts w:ascii="Times New Roman" w:hAnsi="Times New Roman" w:cs="Times New Roman"/>
          <w:sz w:val="24"/>
        </w:rPr>
        <w:t>Council Members: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037C0A">
        <w:rPr>
          <w:rFonts w:ascii="Times New Roman" w:hAnsi="Times New Roman" w:cs="Times New Roman"/>
          <w:sz w:val="24"/>
        </w:rPr>
        <w:t>Dan Boling</w:t>
      </w:r>
      <w:r w:rsidR="00C92CE2">
        <w:rPr>
          <w:rFonts w:ascii="Times New Roman" w:hAnsi="Times New Roman" w:cs="Times New Roman"/>
          <w:sz w:val="24"/>
        </w:rPr>
        <w:t>,</w:t>
      </w:r>
      <w:r w:rsidR="00513E55">
        <w:rPr>
          <w:rFonts w:ascii="Times New Roman" w:hAnsi="Times New Roman" w:cs="Times New Roman"/>
          <w:sz w:val="24"/>
        </w:rPr>
        <w:t xml:space="preserve"> Joe Will,</w:t>
      </w:r>
      <w:r w:rsidR="000E72A2">
        <w:rPr>
          <w:rFonts w:ascii="Times New Roman" w:hAnsi="Times New Roman" w:cs="Times New Roman"/>
          <w:sz w:val="24"/>
        </w:rPr>
        <w:t xml:space="preserve"> </w:t>
      </w:r>
      <w:r w:rsidR="009B6147">
        <w:rPr>
          <w:rFonts w:ascii="Times New Roman" w:hAnsi="Times New Roman" w:cs="Times New Roman"/>
          <w:sz w:val="24"/>
        </w:rPr>
        <w:t xml:space="preserve">Sonny Boyd,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653857">
        <w:rPr>
          <w:rFonts w:ascii="Times New Roman" w:hAnsi="Times New Roman" w:cs="Times New Roman"/>
          <w:sz w:val="24"/>
        </w:rPr>
        <w:t xml:space="preserve">Kay McCathen,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 xml:space="preserve">were all present. </w:t>
      </w:r>
      <w:r w:rsidR="00A94DAA">
        <w:rPr>
          <w:rFonts w:ascii="Times New Roman" w:hAnsi="Times New Roman" w:cs="Times New Roman"/>
          <w:sz w:val="24"/>
        </w:rPr>
        <w:t>Also present were</w:t>
      </w:r>
      <w:r w:rsidR="00AB7C86">
        <w:rPr>
          <w:rFonts w:ascii="Times New Roman" w:hAnsi="Times New Roman" w:cs="Times New Roman"/>
          <w:sz w:val="24"/>
        </w:rPr>
        <w:t xml:space="preserve"> </w:t>
      </w:r>
      <w:r w:rsidR="009B6147">
        <w:rPr>
          <w:rFonts w:ascii="Times New Roman" w:hAnsi="Times New Roman" w:cs="Times New Roman"/>
          <w:sz w:val="24"/>
        </w:rPr>
        <w:t>Assistant City Manager, Jamie Ramsey</w:t>
      </w:r>
      <w:r w:rsidR="00C52BF9">
        <w:rPr>
          <w:rFonts w:ascii="Times New Roman" w:hAnsi="Times New Roman" w:cs="Times New Roman"/>
          <w:sz w:val="24"/>
        </w:rPr>
        <w:t xml:space="preserve">, </w:t>
      </w:r>
      <w:r w:rsidR="00282C31">
        <w:rPr>
          <w:rFonts w:ascii="Times New Roman" w:hAnsi="Times New Roman" w:cs="Times New Roman"/>
          <w:sz w:val="24"/>
        </w:rPr>
        <w:t>department heads</w:t>
      </w:r>
      <w:r w:rsidR="00C52BF9">
        <w:rPr>
          <w:rFonts w:ascii="Times New Roman" w:hAnsi="Times New Roman" w:cs="Times New Roman"/>
          <w:sz w:val="24"/>
        </w:rPr>
        <w:t>, and summer intern Mikel Graham</w:t>
      </w:r>
      <w:r w:rsidR="00AB7C86">
        <w:rPr>
          <w:rFonts w:ascii="Times New Roman" w:hAnsi="Times New Roman" w:cs="Times New Roman"/>
          <w:sz w:val="24"/>
        </w:rPr>
        <w:t>.</w:t>
      </w:r>
      <w:r w:rsidR="00C52BF9">
        <w:rPr>
          <w:rFonts w:ascii="Times New Roman" w:hAnsi="Times New Roman" w:cs="Times New Roman"/>
          <w:sz w:val="24"/>
        </w:rPr>
        <w:t xml:space="preserve"> 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9295C" w:rsidRDefault="005E3510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Department Reports</w:t>
      </w:r>
    </w:p>
    <w:p w:rsidR="00D235D1" w:rsidRDefault="005E3510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Bessemer Ci</w:t>
      </w:r>
      <w:r w:rsidR="00350539">
        <w:rPr>
          <w:rFonts w:ascii="Times New Roman" w:hAnsi="Times New Roman" w:cs="Times New Roman"/>
          <w:sz w:val="24"/>
        </w:rPr>
        <w:t xml:space="preserve">ty Department heads gave reports on their department status: </w:t>
      </w:r>
    </w:p>
    <w:p w:rsidR="00335D1A" w:rsidRDefault="00335D1A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6C66" w:rsidRDefault="00286C66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Parks &amp; Recreation Director JoD Franklin addressed Council </w:t>
      </w:r>
      <w:r w:rsidR="007150B3">
        <w:rPr>
          <w:rFonts w:ascii="Times New Roman" w:hAnsi="Times New Roman" w:cs="Times New Roman"/>
          <w:sz w:val="24"/>
        </w:rPr>
        <w:t xml:space="preserve">regarding </w:t>
      </w:r>
      <w:r w:rsidR="009B6147">
        <w:rPr>
          <w:rFonts w:ascii="Times New Roman" w:hAnsi="Times New Roman" w:cs="Times New Roman"/>
          <w:sz w:val="24"/>
        </w:rPr>
        <w:t xml:space="preserve">the 2018 pool season. The pool is officially closed for the 2018 season, there were no injuries or accidents this year. </w:t>
      </w:r>
      <w:r w:rsidR="00312035">
        <w:rPr>
          <w:rFonts w:ascii="Times New Roman" w:hAnsi="Times New Roman" w:cs="Times New Roman"/>
          <w:sz w:val="24"/>
        </w:rPr>
        <w:t xml:space="preserve">There is a trip planned for </w:t>
      </w:r>
      <w:r w:rsidR="009B6147">
        <w:rPr>
          <w:rFonts w:ascii="Times New Roman" w:hAnsi="Times New Roman" w:cs="Times New Roman"/>
          <w:sz w:val="24"/>
        </w:rPr>
        <w:t>September 25</w:t>
      </w:r>
      <w:r w:rsidR="009B6147" w:rsidRPr="009B6147">
        <w:rPr>
          <w:rFonts w:ascii="Times New Roman" w:hAnsi="Times New Roman" w:cs="Times New Roman"/>
          <w:sz w:val="24"/>
          <w:vertAlign w:val="superscript"/>
        </w:rPr>
        <w:t>th</w:t>
      </w:r>
      <w:r w:rsidR="009B6147">
        <w:rPr>
          <w:rFonts w:ascii="Times New Roman" w:hAnsi="Times New Roman" w:cs="Times New Roman"/>
          <w:sz w:val="24"/>
        </w:rPr>
        <w:t xml:space="preserve"> to take local seniors to Knoxville, Tennessee for chocolate tour and other sights. This past Community Concert &amp; Cruise-In was the biggest of the season with over 200 cars present in the footprint</w:t>
      </w:r>
      <w:r w:rsidR="00312035">
        <w:rPr>
          <w:rFonts w:ascii="Times New Roman" w:hAnsi="Times New Roman" w:cs="Times New Roman"/>
          <w:sz w:val="24"/>
        </w:rPr>
        <w:t xml:space="preserve"> of downtown. For the final Cruise-In</w:t>
      </w:r>
      <w:r w:rsidR="009B6147">
        <w:rPr>
          <w:rFonts w:ascii="Times New Roman" w:hAnsi="Times New Roman" w:cs="Times New Roman"/>
          <w:sz w:val="24"/>
        </w:rPr>
        <w:t xml:space="preserve">, Mayor Smith inquired about having all of the seasons Mayor’s choice award winners come for an audience vote. Parks &amp; Rec. Director, JoD </w:t>
      </w:r>
      <w:r w:rsidR="00312035">
        <w:rPr>
          <w:rFonts w:ascii="Times New Roman" w:hAnsi="Times New Roman" w:cs="Times New Roman"/>
          <w:sz w:val="24"/>
        </w:rPr>
        <w:t>stated he would begin</w:t>
      </w:r>
      <w:r w:rsidR="009B6147">
        <w:rPr>
          <w:rFonts w:ascii="Times New Roman" w:hAnsi="Times New Roman" w:cs="Times New Roman"/>
          <w:sz w:val="24"/>
        </w:rPr>
        <w:t xml:space="preserve"> wor</w:t>
      </w:r>
      <w:r w:rsidR="007C4AB9">
        <w:rPr>
          <w:rFonts w:ascii="Times New Roman" w:hAnsi="Times New Roman" w:cs="Times New Roman"/>
          <w:sz w:val="24"/>
        </w:rPr>
        <w:t xml:space="preserve">king on this. </w:t>
      </w:r>
      <w:r w:rsidR="00312035">
        <w:rPr>
          <w:rFonts w:ascii="Times New Roman" w:hAnsi="Times New Roman" w:cs="Times New Roman"/>
          <w:sz w:val="24"/>
        </w:rPr>
        <w:t>The last Cruise-In will feature a small fireworks display</w:t>
      </w:r>
      <w:r w:rsidR="007C4AB9">
        <w:rPr>
          <w:rFonts w:ascii="Times New Roman" w:hAnsi="Times New Roman" w:cs="Times New Roman"/>
          <w:sz w:val="24"/>
        </w:rPr>
        <w:t xml:space="preserve">. Several Parks &amp; Rec. department employees are still working to complete CDL training. </w:t>
      </w:r>
    </w:p>
    <w:p w:rsidR="00286C66" w:rsidRDefault="00286C66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143DA" w:rsidRDefault="002143DA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Economic Development Officer Josh Ross informed Council </w:t>
      </w:r>
      <w:r w:rsidR="007C4AB9">
        <w:rPr>
          <w:rFonts w:ascii="Times New Roman" w:hAnsi="Times New Roman" w:cs="Times New Roman"/>
          <w:sz w:val="24"/>
        </w:rPr>
        <w:t>about the Community Development Block Grant (CDBG)</w:t>
      </w:r>
      <w:r w:rsidR="00312035">
        <w:rPr>
          <w:rFonts w:ascii="Times New Roman" w:hAnsi="Times New Roman" w:cs="Times New Roman"/>
          <w:sz w:val="24"/>
        </w:rPr>
        <w:t xml:space="preserve"> application and public hearing</w:t>
      </w:r>
      <w:r w:rsidR="007C4AB9">
        <w:rPr>
          <w:rFonts w:ascii="Times New Roman" w:hAnsi="Times New Roman" w:cs="Times New Roman"/>
          <w:sz w:val="24"/>
        </w:rPr>
        <w:t xml:space="preserve">. Mr. Ross introduced Amanda Whitaker of WR Martin who is helping the City identify potential rehabilitation homes in downtown Bessemer City. </w:t>
      </w:r>
      <w:r w:rsidR="00312035">
        <w:rPr>
          <w:rFonts w:ascii="Times New Roman" w:hAnsi="Times New Roman" w:cs="Times New Roman"/>
          <w:sz w:val="24"/>
        </w:rPr>
        <w:t>The City will apply for $750,000 in CDBG funds to</w:t>
      </w:r>
      <w:r w:rsidR="007C4AB9">
        <w:rPr>
          <w:rFonts w:ascii="Times New Roman" w:hAnsi="Times New Roman" w:cs="Times New Roman"/>
          <w:sz w:val="24"/>
        </w:rPr>
        <w:t xml:space="preserve"> be split amongst </w:t>
      </w:r>
      <w:r w:rsidR="00A67A0F">
        <w:rPr>
          <w:rFonts w:ascii="Times New Roman" w:hAnsi="Times New Roman" w:cs="Times New Roman"/>
          <w:sz w:val="24"/>
        </w:rPr>
        <w:t>homes in the district</w:t>
      </w:r>
      <w:r w:rsidR="007C4AB9">
        <w:rPr>
          <w:rFonts w:ascii="Times New Roman" w:hAnsi="Times New Roman" w:cs="Times New Roman"/>
          <w:sz w:val="24"/>
        </w:rPr>
        <w:t xml:space="preserve">. The projected area are homes south of the Osage Mill and east of </w:t>
      </w:r>
      <w:r w:rsidR="00A67A0F">
        <w:rPr>
          <w:rFonts w:ascii="Times New Roman" w:hAnsi="Times New Roman" w:cs="Times New Roman"/>
          <w:sz w:val="24"/>
        </w:rPr>
        <w:t xml:space="preserve">Bessemer City </w:t>
      </w:r>
      <w:r w:rsidR="007C4AB9">
        <w:rPr>
          <w:rFonts w:ascii="Times New Roman" w:hAnsi="Times New Roman" w:cs="Times New Roman"/>
          <w:sz w:val="24"/>
        </w:rPr>
        <w:t xml:space="preserve">Park. </w:t>
      </w:r>
    </w:p>
    <w:p w:rsidR="007C4AB9" w:rsidRDefault="007C4AB9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C4AB9" w:rsidRDefault="00312035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Development Officer Ross led a light discussion</w:t>
      </w:r>
      <w:r w:rsidR="007C4A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</w:t>
      </w:r>
      <w:r w:rsidR="007C4AB9">
        <w:rPr>
          <w:rFonts w:ascii="Times New Roman" w:hAnsi="Times New Roman" w:cs="Times New Roman"/>
          <w:sz w:val="24"/>
        </w:rPr>
        <w:t xml:space="preserve"> the naming of the SunTrust bank building. In months prior Council voted to purchase the bank building for additional administrative offices. </w:t>
      </w:r>
    </w:p>
    <w:p w:rsidR="002143DA" w:rsidRDefault="002143DA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C30F9" w:rsidRDefault="002C30F9" w:rsidP="002C3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Tom Ellis </w:t>
      </w:r>
      <w:r w:rsidR="008B01D3">
        <w:rPr>
          <w:rFonts w:ascii="Times New Roman" w:hAnsi="Times New Roman" w:cs="Times New Roman"/>
          <w:sz w:val="24"/>
        </w:rPr>
        <w:t>informed Council that t</w:t>
      </w:r>
      <w:r w:rsidR="0096613A">
        <w:rPr>
          <w:rFonts w:ascii="Times New Roman" w:hAnsi="Times New Roman" w:cs="Times New Roman"/>
          <w:sz w:val="24"/>
        </w:rPr>
        <w:t>he May 20</w:t>
      </w:r>
      <w:r w:rsidR="0096613A" w:rsidRPr="0096613A">
        <w:rPr>
          <w:rFonts w:ascii="Times New Roman" w:hAnsi="Times New Roman" w:cs="Times New Roman"/>
          <w:sz w:val="24"/>
          <w:vertAlign w:val="superscript"/>
        </w:rPr>
        <w:t>th</w:t>
      </w:r>
      <w:r w:rsidR="0096613A">
        <w:rPr>
          <w:rFonts w:ascii="Times New Roman" w:hAnsi="Times New Roman" w:cs="Times New Roman"/>
          <w:sz w:val="24"/>
        </w:rPr>
        <w:t xml:space="preserve"> Surf and Turf investigation is still ongoing, and may continue on for several months. </w:t>
      </w:r>
      <w:r w:rsidR="008B01D3">
        <w:rPr>
          <w:rFonts w:ascii="Times New Roman" w:hAnsi="Times New Roman" w:cs="Times New Roman"/>
          <w:sz w:val="24"/>
        </w:rPr>
        <w:t xml:space="preserve">Construction and renovations are being made to the Police Department to accommodate additional administrative offices and space. Chief Ellis also discussed new legislation regarding service dogs, a new murder investigation involving two girls, and school resource officer positions. </w:t>
      </w:r>
    </w:p>
    <w:p w:rsidR="002C30F9" w:rsidRDefault="002C30F9" w:rsidP="002C3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37C58" w:rsidRDefault="00CC47EE" w:rsidP="003505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Officer Jenkins </w:t>
      </w:r>
      <w:r w:rsidR="004D1A83">
        <w:rPr>
          <w:rFonts w:ascii="Times New Roman" w:hAnsi="Times New Roman" w:cs="Times New Roman"/>
          <w:sz w:val="24"/>
          <w:szCs w:val="24"/>
        </w:rPr>
        <w:t xml:space="preserve">informed Council that </w:t>
      </w:r>
      <w:r w:rsidR="006E7F85">
        <w:rPr>
          <w:rFonts w:ascii="Times New Roman" w:hAnsi="Times New Roman" w:cs="Times New Roman"/>
          <w:sz w:val="24"/>
          <w:szCs w:val="24"/>
        </w:rPr>
        <w:t xml:space="preserve">the 2017-2018 audit </w:t>
      </w:r>
      <w:r w:rsidR="00904A39">
        <w:rPr>
          <w:rFonts w:ascii="Times New Roman" w:hAnsi="Times New Roman" w:cs="Times New Roman"/>
          <w:sz w:val="24"/>
          <w:szCs w:val="24"/>
        </w:rPr>
        <w:t>is being conducted</w:t>
      </w:r>
      <w:r w:rsidR="00EB2CA3">
        <w:rPr>
          <w:rFonts w:ascii="Times New Roman" w:hAnsi="Times New Roman" w:cs="Times New Roman"/>
          <w:sz w:val="24"/>
          <w:szCs w:val="24"/>
        </w:rPr>
        <w:t xml:space="preserve">. </w:t>
      </w:r>
      <w:r w:rsidR="008B01D3">
        <w:rPr>
          <w:rFonts w:ascii="Times New Roman" w:hAnsi="Times New Roman" w:cs="Times New Roman"/>
          <w:sz w:val="24"/>
          <w:szCs w:val="24"/>
        </w:rPr>
        <w:t xml:space="preserve">Auditors were in last week and are one-third of the way done. </w:t>
      </w:r>
      <w:r w:rsidR="003C1891">
        <w:rPr>
          <w:rFonts w:ascii="Times New Roman" w:hAnsi="Times New Roman" w:cs="Times New Roman"/>
          <w:sz w:val="24"/>
          <w:szCs w:val="24"/>
        </w:rPr>
        <w:t xml:space="preserve">Council inquired if any complaints regarding the tax increase were made. Finance Officer Jenkins stated that maybe one or two had been received, but were addressed by City Manager Inman. </w:t>
      </w:r>
      <w:r w:rsidR="0090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39" w:rsidRDefault="00904A39" w:rsidP="003505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891" w:rsidRDefault="003C1891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95C" w:rsidRPr="00E400BE" w:rsidRDefault="00B9295C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City Manager’s Report</w:t>
      </w:r>
    </w:p>
    <w:p w:rsidR="003C1891" w:rsidRPr="00312035" w:rsidRDefault="003C1891" w:rsidP="003C1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</w:t>
      </w:r>
      <w:r w:rsidR="000512D0">
        <w:rPr>
          <w:rFonts w:ascii="Times New Roman" w:hAnsi="Times New Roman" w:cs="Times New Roman"/>
          <w:sz w:val="24"/>
        </w:rPr>
        <w:t>City Manager</w:t>
      </w:r>
      <w:r>
        <w:rPr>
          <w:rFonts w:ascii="Times New Roman" w:hAnsi="Times New Roman" w:cs="Times New Roman"/>
          <w:sz w:val="24"/>
        </w:rPr>
        <w:t xml:space="preserve"> Jamie Ramsey did not have anything to report to Council at this time. </w:t>
      </w:r>
    </w:p>
    <w:p w:rsidR="003C1891" w:rsidRDefault="003C1891" w:rsidP="003C1891">
      <w:pPr>
        <w:pStyle w:val="NormalWeb"/>
        <w:contextualSpacing/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 xml:space="preserve">USDA-Public Hearing for Rural Utilities 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By motion of Kay McCathen and unanimous vote, the public hearing regarding rural utilities opened at 3:29 PM. 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Mayor Smith asked if there was anyone present to speak in favor. There was none.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Mayor Smith asked if there was anyone present to speak in opposition. There was none. 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By motion of Donnie Griffin and unanimous vote, the public hearing regarding rural utilities closed at 3:30 PM.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 xml:space="preserve">Public Hearing for Community Development Block Grant (CDBG) </w:t>
      </w:r>
    </w:p>
    <w:p w:rsidR="003C1891" w:rsidRDefault="00D3446B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By motion of Dan Boling</w:t>
      </w:r>
      <w:r w:rsidR="003C1891">
        <w:rPr>
          <w:color w:val="000000"/>
          <w:szCs w:val="20"/>
        </w:rPr>
        <w:t xml:space="preserve"> and unanimous vote, the public hearing regarding </w:t>
      </w:r>
      <w:r>
        <w:rPr>
          <w:color w:val="000000"/>
          <w:szCs w:val="20"/>
        </w:rPr>
        <w:t>the Community Development Block Grant</w:t>
      </w:r>
      <w:r w:rsidR="003C189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opened at 3:30</w:t>
      </w:r>
      <w:r w:rsidR="003C1891">
        <w:rPr>
          <w:color w:val="000000"/>
          <w:szCs w:val="20"/>
        </w:rPr>
        <w:t xml:space="preserve"> PM. 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Mayor Smith asked if there was anyone present to speak in favor. </w:t>
      </w:r>
      <w:r w:rsidR="00D3446B">
        <w:rPr>
          <w:color w:val="000000"/>
          <w:szCs w:val="20"/>
        </w:rPr>
        <w:t xml:space="preserve">The following individuals came forth: </w:t>
      </w:r>
    </w:p>
    <w:p w:rsidR="00D3446B" w:rsidRDefault="00D3446B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D3446B" w:rsidRDefault="00D3446B" w:rsidP="00D3446B">
      <w:pPr>
        <w:pStyle w:val="NormalWeb"/>
        <w:numPr>
          <w:ilvl w:val="0"/>
          <w:numId w:val="2"/>
        </w:numPr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Kim Maguire of Partners Inc. of Gastonia- commended the City for applying for community block grant funding. </w:t>
      </w:r>
    </w:p>
    <w:p w:rsidR="003C1891" w:rsidRDefault="00D3446B" w:rsidP="00384701">
      <w:pPr>
        <w:pStyle w:val="NormalWeb"/>
        <w:numPr>
          <w:ilvl w:val="0"/>
          <w:numId w:val="2"/>
        </w:numPr>
        <w:contextualSpacing/>
        <w:jc w:val="both"/>
        <w:rPr>
          <w:color w:val="000000"/>
          <w:szCs w:val="20"/>
        </w:rPr>
      </w:pPr>
      <w:r w:rsidRPr="00312035">
        <w:rPr>
          <w:color w:val="000000"/>
          <w:szCs w:val="20"/>
        </w:rPr>
        <w:t xml:space="preserve">Stephen Crane of RIC Reinvestments of Gastonia- spoke in favor of the City applying for Community Block Development Grant funding. </w:t>
      </w:r>
      <w:r w:rsidR="00BA20AB" w:rsidRPr="00312035">
        <w:rPr>
          <w:color w:val="000000"/>
          <w:szCs w:val="20"/>
        </w:rPr>
        <w:t>Mr. Crane proclaimed that programs like these help home owners remain in their homes and age in place. Completing the sur</w:t>
      </w:r>
      <w:r w:rsidR="00312035">
        <w:rPr>
          <w:color w:val="000000"/>
          <w:szCs w:val="20"/>
        </w:rPr>
        <w:t>vey of area homes is critical to</w:t>
      </w:r>
      <w:r w:rsidR="00BA20AB" w:rsidRPr="00312035">
        <w:rPr>
          <w:color w:val="000000"/>
          <w:szCs w:val="20"/>
        </w:rPr>
        <w:t xml:space="preserve"> the success of the program. </w:t>
      </w:r>
    </w:p>
    <w:p w:rsidR="00312035" w:rsidRPr="00312035" w:rsidRDefault="00312035" w:rsidP="00312035">
      <w:pPr>
        <w:pStyle w:val="NormalWeb"/>
        <w:ind w:left="720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Mayor Smith asked if there was anyone present to speak in opposition. There was none. </w:t>
      </w: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</w:p>
    <w:p w:rsidR="003C1891" w:rsidRDefault="003C1891" w:rsidP="003C1891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By motion of </w:t>
      </w:r>
      <w:r w:rsidR="00822028">
        <w:rPr>
          <w:color w:val="000000"/>
          <w:szCs w:val="20"/>
        </w:rPr>
        <w:t>Kay McCathen</w:t>
      </w:r>
      <w:r>
        <w:rPr>
          <w:color w:val="000000"/>
          <w:szCs w:val="20"/>
        </w:rPr>
        <w:t xml:space="preserve"> and unanimous vote, the public hearing regarding </w:t>
      </w:r>
      <w:r w:rsidR="00822028">
        <w:rPr>
          <w:color w:val="000000"/>
          <w:szCs w:val="20"/>
        </w:rPr>
        <w:t>Community Development Block Grant funding</w:t>
      </w:r>
      <w:r>
        <w:rPr>
          <w:color w:val="000000"/>
          <w:szCs w:val="20"/>
        </w:rPr>
        <w:t xml:space="preserve"> closed at 3:3</w:t>
      </w:r>
      <w:r w:rsidR="00822028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PM.</w:t>
      </w:r>
    </w:p>
    <w:p w:rsidR="00822028" w:rsidRPr="009072AA" w:rsidRDefault="00822028" w:rsidP="008220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Resolution-Water &amp; Sewer AIA Grant</w:t>
      </w:r>
    </w:p>
    <w:p w:rsidR="00822028" w:rsidRDefault="00822028" w:rsidP="00822028">
      <w:pPr>
        <w:pStyle w:val="NormalWeb"/>
        <w:spacing w:before="0" w:beforeAutospacing="0" w:after="0" w:afterAutospacing="0"/>
        <w:contextualSpacing/>
        <w:jc w:val="both"/>
      </w:pPr>
      <w:r>
        <w:t>Assistant City Manager, Jamie Ramsey addressed Coun</w:t>
      </w:r>
      <w:r w:rsidR="002D5D3A">
        <w:t xml:space="preserve">cil regarding the AIA grant. Staff is requesting permission to submit an application for water and sewer grant funding. If </w:t>
      </w:r>
      <w:r w:rsidR="00312035">
        <w:t>awarded, said grants would fund</w:t>
      </w:r>
      <w:r w:rsidR="002D5D3A">
        <w:t xml:space="preserve"> a “go green” initiative in the City. Public Works Director, Jamie Ramsey would like to digitize all City maps and create a database. This initiative could aid in safety and increase workflow in the field.</w:t>
      </w:r>
    </w:p>
    <w:p w:rsidR="002D5D3A" w:rsidRDefault="002D5D3A" w:rsidP="00822028">
      <w:pPr>
        <w:pStyle w:val="NormalWeb"/>
        <w:spacing w:before="0" w:beforeAutospacing="0" w:after="0" w:afterAutospacing="0"/>
        <w:contextualSpacing/>
        <w:jc w:val="both"/>
      </w:pPr>
    </w:p>
    <w:p w:rsidR="002D5D3A" w:rsidRDefault="002D5D3A" w:rsidP="00822028">
      <w:pPr>
        <w:pStyle w:val="NormalWeb"/>
        <w:spacing w:before="0" w:beforeAutospacing="0" w:after="0" w:afterAutospacing="0"/>
        <w:contextualSpacing/>
        <w:jc w:val="both"/>
      </w:pPr>
      <w:r>
        <w:t xml:space="preserve">By motion of Dan Boling and unanimous vote, the resolution regarding water and sewer AIA grant was approved. </w:t>
      </w:r>
    </w:p>
    <w:p w:rsidR="00822028" w:rsidRDefault="00822028" w:rsidP="00822028">
      <w:pPr>
        <w:pStyle w:val="NormalWeb"/>
        <w:spacing w:before="0" w:beforeAutospacing="0" w:after="0" w:afterAutospacing="0"/>
        <w:contextualSpacing/>
        <w:jc w:val="both"/>
        <w:rPr>
          <w:color w:val="000000"/>
          <w:szCs w:val="20"/>
        </w:rPr>
      </w:pPr>
    </w:p>
    <w:p w:rsidR="00A67A0F" w:rsidRDefault="00A67A0F" w:rsidP="002D5D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D5D3A" w:rsidRPr="009072AA" w:rsidRDefault="002D5D3A" w:rsidP="002D5D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Resolution-Purchase of Real Property-SunTrust Building (125 E. Virginia Avenue)</w:t>
      </w:r>
    </w:p>
    <w:p w:rsidR="002D5D3A" w:rsidRDefault="002D5D3A" w:rsidP="002D5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City Manager, Ramsey informed Council that a resolution approving the purchase of the SunTrust bank building was needed to satisfy insurance documents, in addition to the board’s vote on July 9, 2018. </w:t>
      </w:r>
      <w:r w:rsidR="00AE0636">
        <w:rPr>
          <w:rFonts w:ascii="Times New Roman" w:hAnsi="Times New Roman" w:cs="Times New Roman"/>
          <w:sz w:val="24"/>
        </w:rPr>
        <w:t xml:space="preserve">By motion of Alfred Carpenter and unanimous vote, </w:t>
      </w:r>
      <w:r w:rsidR="00AE0636" w:rsidRPr="004B7096">
        <w:rPr>
          <w:rFonts w:ascii="Times New Roman" w:hAnsi="Times New Roman" w:cs="Times New Roman"/>
          <w:sz w:val="24"/>
        </w:rPr>
        <w:t>the contract to purchase the SunTrust building located at 125 East Virginia Avenue, Bessemer City, NC 28016 (Parcel IDs: 1208</w:t>
      </w:r>
      <w:r w:rsidR="00AE0636">
        <w:rPr>
          <w:rFonts w:ascii="Times New Roman" w:hAnsi="Times New Roman" w:cs="Times New Roman"/>
          <w:sz w:val="24"/>
        </w:rPr>
        <w:t xml:space="preserve">20, 120825, 120826) was previously approved by Council July 9, 2018. </w:t>
      </w:r>
    </w:p>
    <w:p w:rsidR="00AE0636" w:rsidRDefault="00AE0636" w:rsidP="002D5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E0636" w:rsidRDefault="00AE0636" w:rsidP="002D5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Joe Will and unanimous vote, the resolution regarding the purchasing of real property located at 125 E. Virginia Avenue was approved. </w:t>
      </w:r>
    </w:p>
    <w:p w:rsidR="00AE0636" w:rsidRDefault="00AE0636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E0636" w:rsidRPr="009072AA" w:rsidRDefault="00AE0636" w:rsidP="00AE06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Small Wireless Facility Model Ordinance Discussion</w:t>
      </w:r>
    </w:p>
    <w:p w:rsidR="00AE0636" w:rsidRDefault="00AE0636" w:rsidP="00AE06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Assistant City Manager, Ramsey presented Council with a mod</w:t>
      </w:r>
      <w:r w:rsidR="00312035">
        <w:rPr>
          <w:rFonts w:ascii="Times New Roman" w:hAnsi="Times New Roman" w:cs="Times New Roman"/>
          <w:sz w:val="24"/>
        </w:rPr>
        <w:t>el small wireless facility</w:t>
      </w:r>
      <w:r>
        <w:rPr>
          <w:rFonts w:ascii="Times New Roman" w:hAnsi="Times New Roman" w:cs="Times New Roman"/>
          <w:sz w:val="24"/>
        </w:rPr>
        <w:t xml:space="preserve"> ordinance. All Gaston County municipalities have been asked to approve an ordinance that regulates cell tower placement and usage in City right-of-way. </w:t>
      </w:r>
    </w:p>
    <w:p w:rsidR="00AE0636" w:rsidRDefault="00AE0636" w:rsidP="00AE06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E0636" w:rsidRPr="00A060B0" w:rsidRDefault="00AE0636" w:rsidP="008028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 discussion was held amongst Assistant City Manager Ramsey and Council. Per Council request</w:t>
      </w:r>
      <w:r w:rsidR="00A060B0">
        <w:rPr>
          <w:rFonts w:ascii="Times New Roman" w:hAnsi="Times New Roman" w:cs="Times New Roman"/>
          <w:sz w:val="24"/>
        </w:rPr>
        <w:t>, a representative from the County will be present at the September</w:t>
      </w:r>
      <w:r w:rsidR="00312035">
        <w:rPr>
          <w:rFonts w:ascii="Times New Roman" w:hAnsi="Times New Roman" w:cs="Times New Roman"/>
          <w:sz w:val="24"/>
        </w:rPr>
        <w:t xml:space="preserve"> 2018</w:t>
      </w:r>
      <w:r w:rsidR="00A060B0">
        <w:rPr>
          <w:rFonts w:ascii="Times New Roman" w:hAnsi="Times New Roman" w:cs="Times New Roman"/>
          <w:sz w:val="24"/>
        </w:rPr>
        <w:t xml:space="preserve"> Regular meeting to address Council regarding the small wireless facility model ordinance.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AE0636" w:rsidRDefault="00AE0636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060B0" w:rsidRPr="009072AA" w:rsidRDefault="00A060B0" w:rsidP="00A06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Planning &amp;Zoning Board of Adjustments Board Member Discussion</w:t>
      </w:r>
    </w:p>
    <w:p w:rsidR="00A060B0" w:rsidRDefault="00A060B0" w:rsidP="00A06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City Manager, Ramsey presented Council with applications submitted by interested citizens. City Manager, Inman previously sent Council a memo asking for additional time to identify candidates. </w:t>
      </w:r>
    </w:p>
    <w:p w:rsidR="00A060B0" w:rsidRDefault="00A060B0" w:rsidP="00A06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060B0" w:rsidRPr="00A060B0" w:rsidRDefault="00A060B0" w:rsidP="00A06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Light discussion was held amongst Assistant City Manager Ramsey and Council. By general consensus, the Planning &amp; Zoning Board of Adjustment Board member discussion will be discussed at a later date. </w:t>
      </w:r>
    </w:p>
    <w:p w:rsidR="00A060B0" w:rsidRDefault="00A060B0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for Council general discussion. There was none. </w:t>
      </w:r>
      <w:r w:rsidR="00E7299C">
        <w:rPr>
          <w:rFonts w:ascii="Times New Roman" w:hAnsi="Times New Roman" w:cs="Times New Roman"/>
          <w:sz w:val="24"/>
        </w:rPr>
        <w:t xml:space="preserve"> </w:t>
      </w:r>
    </w:p>
    <w:p w:rsidR="00F64822" w:rsidRDefault="00F6482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05097E">
        <w:rPr>
          <w:rFonts w:ascii="Times New Roman" w:hAnsi="Times New Roman" w:cs="Times New Roman"/>
          <w:sz w:val="24"/>
        </w:rPr>
        <w:t>3:49</w:t>
      </w:r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of Alfred Carpenter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445BB8" w:rsidRP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sectPr w:rsidR="00445BB8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5B" w:rsidRDefault="0095115B" w:rsidP="00F01429">
      <w:pPr>
        <w:spacing w:after="0" w:line="240" w:lineRule="auto"/>
      </w:pPr>
      <w:r>
        <w:separator/>
      </w:r>
    </w:p>
  </w:endnote>
  <w:endnote w:type="continuationSeparator" w:id="0">
    <w:p w:rsidR="0095115B" w:rsidRDefault="0095115B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5B" w:rsidRDefault="0095115B" w:rsidP="00F01429">
      <w:pPr>
        <w:spacing w:after="0" w:line="240" w:lineRule="auto"/>
      </w:pPr>
      <w:r>
        <w:separator/>
      </w:r>
    </w:p>
  </w:footnote>
  <w:footnote w:type="continuationSeparator" w:id="0">
    <w:p w:rsidR="0095115B" w:rsidRDefault="0095115B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574E"/>
    <w:rsid w:val="00037C0A"/>
    <w:rsid w:val="000443BA"/>
    <w:rsid w:val="0005097E"/>
    <w:rsid w:val="000512D0"/>
    <w:rsid w:val="000527E7"/>
    <w:rsid w:val="000567BC"/>
    <w:rsid w:val="000759DA"/>
    <w:rsid w:val="00086485"/>
    <w:rsid w:val="000900B6"/>
    <w:rsid w:val="00090AAF"/>
    <w:rsid w:val="00092E88"/>
    <w:rsid w:val="00097129"/>
    <w:rsid w:val="000A06D1"/>
    <w:rsid w:val="000A5B9B"/>
    <w:rsid w:val="000A6F3F"/>
    <w:rsid w:val="000B6DA6"/>
    <w:rsid w:val="000C35F6"/>
    <w:rsid w:val="000D1224"/>
    <w:rsid w:val="000D6DEA"/>
    <w:rsid w:val="000E6DB7"/>
    <w:rsid w:val="000E72A2"/>
    <w:rsid w:val="00124195"/>
    <w:rsid w:val="00124BC2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D2541"/>
    <w:rsid w:val="001D54F6"/>
    <w:rsid w:val="001D5565"/>
    <w:rsid w:val="001D5A58"/>
    <w:rsid w:val="001E32D7"/>
    <w:rsid w:val="001F44E3"/>
    <w:rsid w:val="00200E09"/>
    <w:rsid w:val="0021246C"/>
    <w:rsid w:val="002143DA"/>
    <w:rsid w:val="00222AA3"/>
    <w:rsid w:val="00230254"/>
    <w:rsid w:val="002342F7"/>
    <w:rsid w:val="00235631"/>
    <w:rsid w:val="0024508B"/>
    <w:rsid w:val="00272A99"/>
    <w:rsid w:val="00277BB1"/>
    <w:rsid w:val="00282C31"/>
    <w:rsid w:val="002835A7"/>
    <w:rsid w:val="00286C66"/>
    <w:rsid w:val="00293A9F"/>
    <w:rsid w:val="002A30D0"/>
    <w:rsid w:val="002B3368"/>
    <w:rsid w:val="002B451C"/>
    <w:rsid w:val="002C30F9"/>
    <w:rsid w:val="002C4835"/>
    <w:rsid w:val="002D1980"/>
    <w:rsid w:val="002D4DD4"/>
    <w:rsid w:val="002D5D3A"/>
    <w:rsid w:val="0031123F"/>
    <w:rsid w:val="00312035"/>
    <w:rsid w:val="00312663"/>
    <w:rsid w:val="00324D27"/>
    <w:rsid w:val="003312DC"/>
    <w:rsid w:val="00335D1A"/>
    <w:rsid w:val="00350539"/>
    <w:rsid w:val="00354ADD"/>
    <w:rsid w:val="003753E7"/>
    <w:rsid w:val="0038177A"/>
    <w:rsid w:val="003A2EC8"/>
    <w:rsid w:val="003B0B0F"/>
    <w:rsid w:val="003C1891"/>
    <w:rsid w:val="003C5FC3"/>
    <w:rsid w:val="003D3D7F"/>
    <w:rsid w:val="003D7FDA"/>
    <w:rsid w:val="003E566C"/>
    <w:rsid w:val="003F13AA"/>
    <w:rsid w:val="00410856"/>
    <w:rsid w:val="00423766"/>
    <w:rsid w:val="004373D0"/>
    <w:rsid w:val="00445BB8"/>
    <w:rsid w:val="004462DD"/>
    <w:rsid w:val="004575D3"/>
    <w:rsid w:val="004608AE"/>
    <w:rsid w:val="00462197"/>
    <w:rsid w:val="004627AA"/>
    <w:rsid w:val="00483079"/>
    <w:rsid w:val="00486C29"/>
    <w:rsid w:val="00487F66"/>
    <w:rsid w:val="00492C9C"/>
    <w:rsid w:val="004A7D39"/>
    <w:rsid w:val="004B33EF"/>
    <w:rsid w:val="004B51A6"/>
    <w:rsid w:val="004B6332"/>
    <w:rsid w:val="004D1A83"/>
    <w:rsid w:val="004D4F49"/>
    <w:rsid w:val="004E1AA8"/>
    <w:rsid w:val="004E303E"/>
    <w:rsid w:val="004E7723"/>
    <w:rsid w:val="004F2CB0"/>
    <w:rsid w:val="005014FE"/>
    <w:rsid w:val="00505B81"/>
    <w:rsid w:val="005107B9"/>
    <w:rsid w:val="0051243F"/>
    <w:rsid w:val="00513E55"/>
    <w:rsid w:val="00516C40"/>
    <w:rsid w:val="00527CF0"/>
    <w:rsid w:val="005342D2"/>
    <w:rsid w:val="005518BF"/>
    <w:rsid w:val="00552B6D"/>
    <w:rsid w:val="00561D19"/>
    <w:rsid w:val="005A0687"/>
    <w:rsid w:val="005A2B26"/>
    <w:rsid w:val="005A5B5D"/>
    <w:rsid w:val="005B5B0A"/>
    <w:rsid w:val="005D166A"/>
    <w:rsid w:val="005E321B"/>
    <w:rsid w:val="005E3510"/>
    <w:rsid w:val="005F69C7"/>
    <w:rsid w:val="00607DAC"/>
    <w:rsid w:val="0061002B"/>
    <w:rsid w:val="00615E66"/>
    <w:rsid w:val="00622903"/>
    <w:rsid w:val="006245A6"/>
    <w:rsid w:val="0062688C"/>
    <w:rsid w:val="00627A06"/>
    <w:rsid w:val="00633134"/>
    <w:rsid w:val="006520E5"/>
    <w:rsid w:val="00653857"/>
    <w:rsid w:val="006645FC"/>
    <w:rsid w:val="00677411"/>
    <w:rsid w:val="006872F6"/>
    <w:rsid w:val="00693E25"/>
    <w:rsid w:val="006A5E7F"/>
    <w:rsid w:val="006C2ADF"/>
    <w:rsid w:val="006C6512"/>
    <w:rsid w:val="006D4F72"/>
    <w:rsid w:val="006E7F85"/>
    <w:rsid w:val="007001F1"/>
    <w:rsid w:val="00711324"/>
    <w:rsid w:val="007150B3"/>
    <w:rsid w:val="00731CFD"/>
    <w:rsid w:val="0074529A"/>
    <w:rsid w:val="007543D1"/>
    <w:rsid w:val="00760672"/>
    <w:rsid w:val="00761619"/>
    <w:rsid w:val="007708C0"/>
    <w:rsid w:val="00781037"/>
    <w:rsid w:val="0079130A"/>
    <w:rsid w:val="007B2987"/>
    <w:rsid w:val="007B50CB"/>
    <w:rsid w:val="007C2FC0"/>
    <w:rsid w:val="007C4AB9"/>
    <w:rsid w:val="007C7119"/>
    <w:rsid w:val="007E164C"/>
    <w:rsid w:val="007E6A33"/>
    <w:rsid w:val="007E7DDB"/>
    <w:rsid w:val="007F312D"/>
    <w:rsid w:val="0080190A"/>
    <w:rsid w:val="00802824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57E4"/>
    <w:rsid w:val="0086460D"/>
    <w:rsid w:val="00864E6D"/>
    <w:rsid w:val="008B01D3"/>
    <w:rsid w:val="008B6A5A"/>
    <w:rsid w:val="008C0050"/>
    <w:rsid w:val="008C2496"/>
    <w:rsid w:val="008C6347"/>
    <w:rsid w:val="008D44D9"/>
    <w:rsid w:val="008D5AEE"/>
    <w:rsid w:val="008E23ED"/>
    <w:rsid w:val="008E4D59"/>
    <w:rsid w:val="008F634B"/>
    <w:rsid w:val="00902469"/>
    <w:rsid w:val="00903AE1"/>
    <w:rsid w:val="0090451E"/>
    <w:rsid w:val="00904A39"/>
    <w:rsid w:val="00906512"/>
    <w:rsid w:val="009072AA"/>
    <w:rsid w:val="00912283"/>
    <w:rsid w:val="0091330E"/>
    <w:rsid w:val="00942529"/>
    <w:rsid w:val="00947F31"/>
    <w:rsid w:val="0095115B"/>
    <w:rsid w:val="00957984"/>
    <w:rsid w:val="0096613A"/>
    <w:rsid w:val="00976CB6"/>
    <w:rsid w:val="0098142C"/>
    <w:rsid w:val="00991EED"/>
    <w:rsid w:val="009B6147"/>
    <w:rsid w:val="009C5C03"/>
    <w:rsid w:val="009E09EF"/>
    <w:rsid w:val="009F2199"/>
    <w:rsid w:val="009F5F82"/>
    <w:rsid w:val="00A060B0"/>
    <w:rsid w:val="00A10967"/>
    <w:rsid w:val="00A154B0"/>
    <w:rsid w:val="00A22DD5"/>
    <w:rsid w:val="00A37C58"/>
    <w:rsid w:val="00A40DC6"/>
    <w:rsid w:val="00A43F5A"/>
    <w:rsid w:val="00A57151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B4F6C"/>
    <w:rsid w:val="00AB7C86"/>
    <w:rsid w:val="00AE0636"/>
    <w:rsid w:val="00AE4798"/>
    <w:rsid w:val="00AF6507"/>
    <w:rsid w:val="00AF6FE6"/>
    <w:rsid w:val="00B20CD3"/>
    <w:rsid w:val="00B32489"/>
    <w:rsid w:val="00B46901"/>
    <w:rsid w:val="00B47484"/>
    <w:rsid w:val="00B52A3F"/>
    <w:rsid w:val="00B62014"/>
    <w:rsid w:val="00B71B2B"/>
    <w:rsid w:val="00B752A7"/>
    <w:rsid w:val="00B90D24"/>
    <w:rsid w:val="00B9295C"/>
    <w:rsid w:val="00B931B1"/>
    <w:rsid w:val="00BA20AB"/>
    <w:rsid w:val="00BB5BB1"/>
    <w:rsid w:val="00BD3704"/>
    <w:rsid w:val="00BE26F8"/>
    <w:rsid w:val="00BE28D6"/>
    <w:rsid w:val="00BE32EB"/>
    <w:rsid w:val="00BE6F75"/>
    <w:rsid w:val="00C02E52"/>
    <w:rsid w:val="00C047F8"/>
    <w:rsid w:val="00C32843"/>
    <w:rsid w:val="00C37B80"/>
    <w:rsid w:val="00C40505"/>
    <w:rsid w:val="00C5081E"/>
    <w:rsid w:val="00C50F90"/>
    <w:rsid w:val="00C52BF9"/>
    <w:rsid w:val="00C6202F"/>
    <w:rsid w:val="00C6307D"/>
    <w:rsid w:val="00C632DD"/>
    <w:rsid w:val="00C75105"/>
    <w:rsid w:val="00C8015F"/>
    <w:rsid w:val="00C9076E"/>
    <w:rsid w:val="00C92CE2"/>
    <w:rsid w:val="00CB15A0"/>
    <w:rsid w:val="00CC1BE8"/>
    <w:rsid w:val="00CC47EE"/>
    <w:rsid w:val="00CD65E7"/>
    <w:rsid w:val="00CD7585"/>
    <w:rsid w:val="00CE45A0"/>
    <w:rsid w:val="00CF28E6"/>
    <w:rsid w:val="00D04A4F"/>
    <w:rsid w:val="00D14472"/>
    <w:rsid w:val="00D2217D"/>
    <w:rsid w:val="00D235D1"/>
    <w:rsid w:val="00D32FD2"/>
    <w:rsid w:val="00D3446B"/>
    <w:rsid w:val="00D50071"/>
    <w:rsid w:val="00D52538"/>
    <w:rsid w:val="00D678F6"/>
    <w:rsid w:val="00D739B8"/>
    <w:rsid w:val="00D83FC0"/>
    <w:rsid w:val="00DC50BA"/>
    <w:rsid w:val="00DD5BE5"/>
    <w:rsid w:val="00DE6B41"/>
    <w:rsid w:val="00E0721A"/>
    <w:rsid w:val="00E11C89"/>
    <w:rsid w:val="00E25FE8"/>
    <w:rsid w:val="00E33B26"/>
    <w:rsid w:val="00E34BCC"/>
    <w:rsid w:val="00E4729D"/>
    <w:rsid w:val="00E7299C"/>
    <w:rsid w:val="00E809D8"/>
    <w:rsid w:val="00E909DD"/>
    <w:rsid w:val="00E91A24"/>
    <w:rsid w:val="00EA1620"/>
    <w:rsid w:val="00EB2CA3"/>
    <w:rsid w:val="00ED3B79"/>
    <w:rsid w:val="00ED6F26"/>
    <w:rsid w:val="00EE1128"/>
    <w:rsid w:val="00EF7D82"/>
    <w:rsid w:val="00F0005A"/>
    <w:rsid w:val="00F01429"/>
    <w:rsid w:val="00F109A8"/>
    <w:rsid w:val="00F320DF"/>
    <w:rsid w:val="00F34A37"/>
    <w:rsid w:val="00F36733"/>
    <w:rsid w:val="00F400EC"/>
    <w:rsid w:val="00F64822"/>
    <w:rsid w:val="00F75D77"/>
    <w:rsid w:val="00F93CED"/>
    <w:rsid w:val="00F95766"/>
    <w:rsid w:val="00FA56DC"/>
    <w:rsid w:val="00FC0E28"/>
    <w:rsid w:val="00FC64C6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E3C221A"/>
  <w15:docId w15:val="{89E7425B-582D-4441-A689-C132CED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2B90-FB63-41FA-B86F-2A9B2FD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Ross</dc:creator>
  <cp:lastModifiedBy>Hydeia Hayes</cp:lastModifiedBy>
  <cp:revision>8</cp:revision>
  <cp:lastPrinted>2018-09-07T13:43:00Z</cp:lastPrinted>
  <dcterms:created xsi:type="dcterms:W3CDTF">2018-09-06T21:58:00Z</dcterms:created>
  <dcterms:modified xsi:type="dcterms:W3CDTF">2018-09-07T18:37:00Z</dcterms:modified>
</cp:coreProperties>
</file>